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9D2B57">
      <w:pPr>
        <w:rPr>
          <w:rFonts w:hint="eastAsia"/>
          <w:lang w:eastAsia="zh-CN"/>
        </w:rPr>
      </w:pPr>
      <w:bookmarkStart w:id="0" w:name="_GoBack"/>
      <w:bookmarkEnd w:id="0"/>
      <w:r>
        <w:rPr>
          <w:rFonts w:hint="eastAsia"/>
          <w:lang w:eastAsia="zh-CN"/>
        </w:rPr>
        <w:t>题秋江独钓图的拼音</w:t>
      </w:r>
    </w:p>
    <w:p w14:paraId="51E74E62">
      <w:pPr>
        <w:rPr>
          <w:rFonts w:hint="eastAsia"/>
          <w:lang w:eastAsia="zh-CN"/>
        </w:rPr>
      </w:pPr>
      <w:r>
        <w:rPr>
          <w:rFonts w:hint="eastAsia"/>
          <w:lang w:eastAsia="zh-CN"/>
        </w:rPr>
        <w:t>Tí qiū jiāng dú diào tú，这幅画作的名字以拼音的形式展现出来便是如此。它不仅代表了一幅画的名字，更承载了画家对于秋日江景与独钓者的深刻感悟和描绘。</w:t>
      </w:r>
    </w:p>
    <w:p w14:paraId="6D034046">
      <w:pPr>
        <w:rPr>
          <w:rFonts w:hint="eastAsia"/>
          <w:lang w:eastAsia="zh-CN"/>
        </w:rPr>
      </w:pPr>
    </w:p>
    <w:p w14:paraId="1AD396A0">
      <w:pPr>
        <w:rPr>
          <w:rFonts w:hint="eastAsia"/>
          <w:lang w:eastAsia="zh-CN"/>
        </w:rPr>
      </w:pPr>
    </w:p>
    <w:p w14:paraId="77E46441">
      <w:pPr>
        <w:rPr>
          <w:rFonts w:hint="eastAsia"/>
          <w:lang w:eastAsia="zh-CN"/>
        </w:rPr>
      </w:pPr>
      <w:r>
        <w:rPr>
          <w:rFonts w:hint="eastAsia"/>
          <w:lang w:eastAsia="zh-CN"/>
        </w:rPr>
        <w:t>画作背景与意义</w:t>
      </w:r>
    </w:p>
    <w:p w14:paraId="027A43E5">
      <w:pPr>
        <w:rPr>
          <w:rFonts w:hint="eastAsia"/>
          <w:lang w:eastAsia="zh-CN"/>
        </w:rPr>
      </w:pPr>
      <w:r>
        <w:rPr>
          <w:rFonts w:hint="eastAsia"/>
          <w:lang w:eastAsia="zh-CN"/>
        </w:rPr>
        <w:t>《题秋江独钓图》所表现的是中国传统文化中对自然景观的独特审美视角以及文人墨客对于宁静致远生活的向往。秋天，作为四季之一，以其特有的萧瑟美吸引着无数艺术家的目光。在这幅作品里，秋江之上，一人独钓，画面静谧而深远，传达出一种远离尘嚣、归于自然的心境。</w:t>
      </w:r>
    </w:p>
    <w:p w14:paraId="1F62B20B">
      <w:pPr>
        <w:rPr>
          <w:rFonts w:hint="eastAsia"/>
          <w:lang w:eastAsia="zh-CN"/>
        </w:rPr>
      </w:pPr>
    </w:p>
    <w:p w14:paraId="0C1EB362">
      <w:pPr>
        <w:rPr>
          <w:rFonts w:hint="eastAsia"/>
          <w:lang w:eastAsia="zh-CN"/>
        </w:rPr>
      </w:pPr>
    </w:p>
    <w:p w14:paraId="3CCE0001">
      <w:pPr>
        <w:rPr>
          <w:rFonts w:hint="eastAsia"/>
          <w:lang w:eastAsia="zh-CN"/>
        </w:rPr>
      </w:pPr>
      <w:r>
        <w:rPr>
          <w:rFonts w:hint="eastAsia"/>
          <w:lang w:eastAsia="zh-CN"/>
        </w:rPr>
        <w:t>艺术特点分析</w:t>
      </w:r>
    </w:p>
    <w:p w14:paraId="3FE9F559">
      <w:pPr>
        <w:rPr>
          <w:rFonts w:hint="eastAsia"/>
          <w:lang w:eastAsia="zh-CN"/>
        </w:rPr>
      </w:pPr>
      <w:r>
        <w:rPr>
          <w:rFonts w:hint="eastAsia"/>
          <w:lang w:eastAsia="zh-CN"/>
        </w:rPr>
        <w:t>从艺术角度来看，《题秋江独钓图》通过细腻的笔触和色彩运用，生动地展现了秋日江边的景色。画家巧妙地利用光影效果来增强画面的层次感，使得观者仿佛能感受到那股清冷而又宁静的气息。独钓者形象的设计也颇具匠心，他不仅仅是画面中的一个元素，更是整个故事的灵魂所在，象征着孤独却不失优雅的生活态度。</w:t>
      </w:r>
    </w:p>
    <w:p w14:paraId="46ED23B4">
      <w:pPr>
        <w:rPr>
          <w:rFonts w:hint="eastAsia"/>
          <w:lang w:eastAsia="zh-CN"/>
        </w:rPr>
      </w:pPr>
    </w:p>
    <w:p w14:paraId="4EC35663">
      <w:pPr>
        <w:rPr>
          <w:rFonts w:hint="eastAsia"/>
          <w:lang w:eastAsia="zh-CN"/>
        </w:rPr>
      </w:pPr>
    </w:p>
    <w:p w14:paraId="0292EE4B">
      <w:pPr>
        <w:rPr>
          <w:rFonts w:hint="eastAsia"/>
          <w:lang w:eastAsia="zh-CN"/>
        </w:rPr>
      </w:pPr>
      <w:r>
        <w:rPr>
          <w:rFonts w:hint="eastAsia"/>
          <w:lang w:eastAsia="zh-CN"/>
        </w:rPr>
        <w:t>文化价值探讨</w:t>
      </w:r>
    </w:p>
    <w:p w14:paraId="0B877D73">
      <w:pPr>
        <w:rPr>
          <w:rFonts w:hint="eastAsia"/>
          <w:lang w:eastAsia="zh-CN"/>
        </w:rPr>
      </w:pPr>
      <w:r>
        <w:rPr>
          <w:rFonts w:hint="eastAsia"/>
          <w:lang w:eastAsia="zh-CN"/>
        </w:rPr>
        <w:t>在中国文化中，“渔父”形象常常被用来寄托文人的理想生活状态——隐居山林，享受自然。《题秋江独钓图》无疑是对这一传统的延续和发展。通过对“独钓”场景的精心刻画，画家向我们展示了追求内心平静的重要性。这也反映了古人崇尚自然、追求心灵自由的精神境界。</w:t>
      </w:r>
    </w:p>
    <w:p w14:paraId="201C6AA2">
      <w:pPr>
        <w:rPr>
          <w:rFonts w:hint="eastAsia"/>
          <w:lang w:eastAsia="zh-CN"/>
        </w:rPr>
      </w:pPr>
    </w:p>
    <w:p w14:paraId="5A0C5245">
      <w:pPr>
        <w:rPr>
          <w:rFonts w:hint="eastAsia"/>
          <w:lang w:eastAsia="zh-CN"/>
        </w:rPr>
      </w:pPr>
    </w:p>
    <w:p w14:paraId="0F816CDD">
      <w:pPr>
        <w:rPr>
          <w:rFonts w:hint="eastAsia"/>
          <w:lang w:eastAsia="zh-CN"/>
        </w:rPr>
      </w:pPr>
      <w:r>
        <w:rPr>
          <w:rFonts w:hint="eastAsia"/>
          <w:lang w:eastAsia="zh-CN"/>
        </w:rPr>
        <w:t>现代社会中的启示</w:t>
      </w:r>
    </w:p>
    <w:p w14:paraId="24E16E5B">
      <w:pPr>
        <w:rPr>
          <w:rFonts w:hint="eastAsia"/>
          <w:lang w:eastAsia="zh-CN"/>
        </w:rPr>
      </w:pPr>
      <w:r>
        <w:rPr>
          <w:rFonts w:hint="eastAsia"/>
          <w:lang w:eastAsia="zh-CN"/>
        </w:rPr>
        <w:t>在快节奏、高压力的现代生活中，《题秋江独钓图》给予我们深刻的启示。它提醒人们，在忙碌之余不忘寻找内心的宁静之地，学会欣赏身边的美好事物。无论是短暂的休息还是长久的兴趣爱好，都可以成为缓解压力、提升生活质量的有效方式。因此，这样一幅充满哲理的艺术作品，即使跨越时空，依然能够触动现代人的心灵。</w:t>
      </w:r>
    </w:p>
    <w:p w14:paraId="5E1AD56C">
      <w:pPr>
        <w:rPr>
          <w:rFonts w:hint="eastAsia"/>
          <w:lang w:eastAsia="zh-CN"/>
        </w:rPr>
      </w:pPr>
    </w:p>
    <w:p w14:paraId="3354F5CE">
      <w:pPr>
        <w:rPr>
          <w:rFonts w:hint="eastAsia"/>
          <w:lang w:eastAsia="zh-CN"/>
        </w:rPr>
      </w:pPr>
      <w:r>
        <w:rPr>
          <w:rFonts w:hint="eastAsia"/>
          <w:lang w:eastAsia="zh-CN"/>
        </w:rPr>
        <w:t>本文是由懂得生活网（dongdeshenghuo.com）为大家创作</w:t>
      </w:r>
    </w:p>
    <w:p w14:paraId="6F3B821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0E43F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2025-11-30T13:09:28Z</dcterms:created>
  <cp:lastModifiedBy>Administrator</cp:lastModifiedBy>
  <dcterms:modified xsi:type="dcterms:W3CDTF">2025-11-30T13:09:28Z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6596B687CC084E569A1FB0D1E8B1E5F1_12</vt:lpwstr>
  </property>
</Properties>
</file>