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22719">
      <w:pPr>
        <w:rPr>
          <w:rFonts w:hint="eastAsia"/>
          <w:lang w:eastAsia="zh-CN"/>
        </w:rPr>
      </w:pPr>
      <w:bookmarkStart w:id="0" w:name="_GoBack"/>
      <w:bookmarkEnd w:id="0"/>
      <w:r>
        <w:rPr>
          <w:rFonts w:hint="eastAsia"/>
          <w:lang w:eastAsia="zh-CN"/>
        </w:rPr>
        <w:t>霜的拼音和部首是什么</w:t>
      </w:r>
    </w:p>
    <w:p w14:paraId="02EA1198">
      <w:pPr>
        <w:rPr>
          <w:rFonts w:hint="eastAsia"/>
          <w:lang w:eastAsia="zh-CN"/>
        </w:rPr>
      </w:pPr>
      <w:r>
        <w:rPr>
          <w:rFonts w:hint="eastAsia"/>
          <w:lang w:eastAsia="zh-CN"/>
        </w:rPr>
        <w:t>“霜”是一个常见的汉字，广泛用于描述自然现象以及表达与寒冷相关的意义。从语言学角度来看，了解一个汉字的拼音和部首是掌握其基本结构和使用方法的重要一步。</w:t>
      </w:r>
    </w:p>
    <w:p w14:paraId="170DA0D8">
      <w:pPr>
        <w:rPr>
          <w:rFonts w:hint="eastAsia"/>
          <w:lang w:eastAsia="zh-CN"/>
        </w:rPr>
      </w:pPr>
    </w:p>
    <w:p w14:paraId="351F8EE5">
      <w:pPr>
        <w:rPr>
          <w:rFonts w:hint="eastAsia"/>
          <w:lang w:eastAsia="zh-CN"/>
        </w:rPr>
      </w:pPr>
    </w:p>
    <w:p w14:paraId="226822AC">
      <w:pPr>
        <w:rPr>
          <w:rFonts w:hint="eastAsia"/>
          <w:lang w:eastAsia="zh-CN"/>
        </w:rPr>
      </w:pPr>
      <w:r>
        <w:rPr>
          <w:rFonts w:hint="eastAsia"/>
          <w:lang w:eastAsia="zh-CN"/>
        </w:rPr>
        <w:t>“霜”的拼音</w:t>
      </w:r>
    </w:p>
    <w:p w14:paraId="1A7C0A0B">
      <w:pPr>
        <w:rPr>
          <w:rFonts w:hint="eastAsia"/>
          <w:lang w:eastAsia="zh-CN"/>
        </w:rPr>
      </w:pPr>
      <w:r>
        <w:rPr>
          <w:rFonts w:hint="eastAsia"/>
          <w:lang w:eastAsia="zh-CN"/>
        </w:rPr>
        <w:t>“霜”的拼音是shuāng，属于汉语普通话中的一个音节。在发音时，声调为第一声，即高平调，读音平稳而清晰。这个字常用于表示空气中水汽在低温条件下凝结成白色冰晶的现象，例如“下霜”或“霜冻”。“霜”也常出现在成语中，如“霜天晓角”、“霜叶红于二月花”等，具有丰富的文化内涵。</w:t>
      </w:r>
    </w:p>
    <w:p w14:paraId="787A5F8D">
      <w:pPr>
        <w:rPr>
          <w:rFonts w:hint="eastAsia"/>
          <w:lang w:eastAsia="zh-CN"/>
        </w:rPr>
      </w:pPr>
    </w:p>
    <w:p w14:paraId="79F78480">
      <w:pPr>
        <w:rPr>
          <w:rFonts w:hint="eastAsia"/>
          <w:lang w:eastAsia="zh-CN"/>
        </w:rPr>
      </w:pPr>
    </w:p>
    <w:p w14:paraId="3D95F84A">
      <w:pPr>
        <w:rPr>
          <w:rFonts w:hint="eastAsia"/>
          <w:lang w:eastAsia="zh-CN"/>
        </w:rPr>
      </w:pPr>
      <w:r>
        <w:rPr>
          <w:rFonts w:hint="eastAsia"/>
          <w:lang w:eastAsia="zh-CN"/>
        </w:rPr>
        <w:t>“霜”的部首</w:t>
      </w:r>
    </w:p>
    <w:p w14:paraId="1D15C272">
      <w:pPr>
        <w:rPr>
          <w:rFonts w:hint="eastAsia"/>
          <w:lang w:eastAsia="zh-CN"/>
        </w:rPr>
      </w:pPr>
      <w:r>
        <w:rPr>
          <w:rFonts w:hint="eastAsia"/>
          <w:lang w:eastAsia="zh-CN"/>
        </w:rPr>
        <w:t>汉字的部首是构成字形的基本组成部分之一，通常用于检索和分类汉字。“霜”的部首是“雨”，位于字的上方，表明该字的意义与天气、降水或寒冷有关。作为形声字，“霜”由“雨”作为意符，提示了它的语义范畴，而下方的“相”则承担了表音的功能。</w:t>
      </w:r>
    </w:p>
    <w:p w14:paraId="26853057">
      <w:pPr>
        <w:rPr>
          <w:rFonts w:hint="eastAsia"/>
          <w:lang w:eastAsia="zh-CN"/>
        </w:rPr>
      </w:pPr>
    </w:p>
    <w:p w14:paraId="4DB50D50">
      <w:pPr>
        <w:rPr>
          <w:rFonts w:hint="eastAsia"/>
          <w:lang w:eastAsia="zh-CN"/>
        </w:rPr>
      </w:pPr>
    </w:p>
    <w:p w14:paraId="032652BF">
      <w:pPr>
        <w:rPr>
          <w:rFonts w:hint="eastAsia"/>
          <w:lang w:eastAsia="zh-CN"/>
        </w:rPr>
      </w:pPr>
      <w:r>
        <w:rPr>
          <w:rFonts w:hint="eastAsia"/>
          <w:lang w:eastAsia="zh-CN"/>
        </w:rPr>
        <w:t>“霜”的结构分析</w:t>
      </w:r>
    </w:p>
    <w:p w14:paraId="1293C38B">
      <w:pPr>
        <w:rPr>
          <w:rFonts w:hint="eastAsia"/>
          <w:lang w:eastAsia="zh-CN"/>
        </w:rPr>
      </w:pPr>
      <w:r>
        <w:rPr>
          <w:rFonts w:hint="eastAsia"/>
          <w:lang w:eastAsia="zh-CN"/>
        </w:rPr>
        <w:t>从整体结构来看，“霜”是一个上下结构的形声字。上半部分为“雨”，下半部分为“相”。这种组合方式不仅体现了汉字造字法中的形声原则，也反映了古人对自然现象的理解和命名逻辑。“雨”作为部首，强调了“霜”与大气现象的关系，而“相”则提示了其发音的大致音调。</w:t>
      </w:r>
    </w:p>
    <w:p w14:paraId="3AF5C0CC">
      <w:pPr>
        <w:rPr>
          <w:rFonts w:hint="eastAsia"/>
          <w:lang w:eastAsia="zh-CN"/>
        </w:rPr>
      </w:pPr>
    </w:p>
    <w:p w14:paraId="3FF120CD">
      <w:pPr>
        <w:rPr>
          <w:rFonts w:hint="eastAsia"/>
          <w:lang w:eastAsia="zh-CN"/>
        </w:rPr>
      </w:pPr>
    </w:p>
    <w:p w14:paraId="20C0C74D">
      <w:pPr>
        <w:rPr>
          <w:rFonts w:hint="eastAsia"/>
          <w:lang w:eastAsia="zh-CN"/>
        </w:rPr>
      </w:pPr>
      <w:r>
        <w:rPr>
          <w:rFonts w:hint="eastAsia"/>
          <w:lang w:eastAsia="zh-CN"/>
        </w:rPr>
        <w:t>“霜”的应用与扩展</w:t>
      </w:r>
    </w:p>
    <w:p w14:paraId="780CF6AC">
      <w:pPr>
        <w:rPr>
          <w:rFonts w:hint="eastAsia"/>
          <w:lang w:eastAsia="zh-CN"/>
        </w:rPr>
      </w:pPr>
      <w:r>
        <w:rPr>
          <w:rFonts w:hint="eastAsia"/>
          <w:lang w:eastAsia="zh-CN"/>
        </w:rPr>
        <w:t>除了基本含义外，“霜”在文学作品中也常被用来渲染氛围，象征清冷、孤寂或坚韧不拔的精神。例如在诗词中，“霜”常与“雪”并提，用以描绘寒冬景象或表现人物坚毅的性格。掌握“霜”的拼音和部首，有助于更深入地理解其在不同语境下的多重含义。</w:t>
      </w:r>
    </w:p>
    <w:p w14:paraId="25BA3F1C">
      <w:pPr>
        <w:rPr>
          <w:rFonts w:hint="eastAsia"/>
          <w:lang w:eastAsia="zh-CN"/>
        </w:rPr>
      </w:pPr>
    </w:p>
    <w:p w14:paraId="39F6CEE6">
      <w:pPr>
        <w:rPr>
          <w:rFonts w:hint="eastAsia"/>
          <w:lang w:eastAsia="zh-CN"/>
        </w:rPr>
      </w:pPr>
      <w:r>
        <w:rPr>
          <w:rFonts w:hint="eastAsia"/>
          <w:lang w:eastAsia="zh-CN"/>
        </w:rPr>
        <w:t>本文是由懂得生活网（dongdeshenghuo.com）为大家创作</w:t>
      </w:r>
    </w:p>
    <w:p w14:paraId="694A40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40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2025-11-30T13:47:46Z</dcterms:created>
  <cp:lastModifiedBy>Administrator</cp:lastModifiedBy>
  <dcterms:modified xsi:type="dcterms:W3CDTF">2025-11-30T13:47:46Z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202DE8DA67794C88AD790DE4BA3BC509_12</vt:lpwstr>
  </property>
</Properties>
</file>