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270C2">
      <w:pPr>
        <w:rPr>
          <w:rFonts w:hint="eastAsia"/>
          <w:lang w:eastAsia="zh-CN"/>
        </w:rPr>
      </w:pPr>
      <w:bookmarkStart w:id="0" w:name="_GoBack"/>
      <w:bookmarkEnd w:id="0"/>
      <w:r>
        <w:rPr>
          <w:rFonts w:hint="eastAsia"/>
          <w:lang w:eastAsia="zh-CN"/>
        </w:rPr>
        <w:t>随着一声令下的拼音</w:t>
      </w:r>
    </w:p>
    <w:p w14:paraId="6057D6A9">
      <w:pPr>
        <w:rPr>
          <w:rFonts w:hint="eastAsia"/>
          <w:lang w:eastAsia="zh-CN"/>
        </w:rPr>
      </w:pPr>
      <w:r>
        <w:rPr>
          <w:rFonts w:hint="eastAsia"/>
          <w:lang w:eastAsia="zh-CN"/>
        </w:rPr>
        <w:t>在汉语的丰富表达中，“一声令下”这一成语以其简洁有力的特点，成为了描述命令、指示或决策迅速传达并被执行的经典用语。其拼音为“yī shēng lìng xià”，不仅准确地反映了汉语的语音特征，也承载了深厚的文化意义和历史背景。</w:t>
      </w:r>
    </w:p>
    <w:p w14:paraId="37DE242A">
      <w:pPr>
        <w:rPr>
          <w:rFonts w:hint="eastAsia"/>
          <w:lang w:eastAsia="zh-CN"/>
        </w:rPr>
      </w:pPr>
    </w:p>
    <w:p w14:paraId="1EE1940B">
      <w:pPr>
        <w:rPr>
          <w:rFonts w:hint="eastAsia"/>
          <w:lang w:eastAsia="zh-CN"/>
        </w:rPr>
      </w:pPr>
    </w:p>
    <w:p w14:paraId="44C526C9">
      <w:pPr>
        <w:rPr>
          <w:rFonts w:hint="eastAsia"/>
          <w:lang w:eastAsia="zh-CN"/>
        </w:rPr>
      </w:pPr>
      <w:r>
        <w:rPr>
          <w:rFonts w:hint="eastAsia"/>
          <w:lang w:eastAsia="zh-CN"/>
        </w:rPr>
        <w:t>成语的起源与演变</w:t>
      </w:r>
    </w:p>
    <w:p w14:paraId="14EA5403">
      <w:pPr>
        <w:rPr>
          <w:rFonts w:hint="eastAsia"/>
          <w:lang w:eastAsia="zh-CN"/>
        </w:rPr>
      </w:pPr>
      <w:r>
        <w:rPr>
          <w:rFonts w:hint="eastAsia"/>
          <w:lang w:eastAsia="zh-CN"/>
        </w:rPr>
        <w:t>“一声令下”的来源可以追溯到中国古代军事领域。在古代战场上，指挥官的一声令下往往意味着一场战役的开始或是战术调整的关键时刻。随着时间的发展，这个成语逐渐超越了军事范畴，被广泛应用于政治、经济、文化等各个领域，用来形容某项指令或决定一经发布即刻得到执行的情形。</w:t>
      </w:r>
    </w:p>
    <w:p w14:paraId="1E2C68B4">
      <w:pPr>
        <w:rPr>
          <w:rFonts w:hint="eastAsia"/>
          <w:lang w:eastAsia="zh-CN"/>
        </w:rPr>
      </w:pPr>
    </w:p>
    <w:p w14:paraId="6D1265E0">
      <w:pPr>
        <w:rPr>
          <w:rFonts w:hint="eastAsia"/>
          <w:lang w:eastAsia="zh-CN"/>
        </w:rPr>
      </w:pPr>
    </w:p>
    <w:p w14:paraId="738FDB41">
      <w:pPr>
        <w:rPr>
          <w:rFonts w:hint="eastAsia"/>
          <w:lang w:eastAsia="zh-CN"/>
        </w:rPr>
      </w:pPr>
      <w:r>
        <w:rPr>
          <w:rFonts w:hint="eastAsia"/>
          <w:lang w:eastAsia="zh-CN"/>
        </w:rPr>
        <w:t>文化和象征意义</w:t>
      </w:r>
    </w:p>
    <w:p w14:paraId="321D9766">
      <w:pPr>
        <w:rPr>
          <w:rFonts w:hint="eastAsia"/>
          <w:lang w:eastAsia="zh-CN"/>
        </w:rPr>
      </w:pPr>
      <w:r>
        <w:rPr>
          <w:rFonts w:hint="eastAsia"/>
          <w:lang w:eastAsia="zh-CN"/>
        </w:rPr>
        <w:t>从文化角度看，“一声令下”体现了中国传统文化中的集体主义精神和对权威的尊重。在中国历史上，无论是国家层面的大政方针，还是家族内部的小规模决策，都需要通过有效的命令传达机制来确保行动的一致性和协调性。这种文化的传承与发展，使得“一声令下”不仅仅是一个简单的成语，更是一种深层次的社会组织形式的体现。</w:t>
      </w:r>
    </w:p>
    <w:p w14:paraId="3FFB3D5D">
      <w:pPr>
        <w:rPr>
          <w:rFonts w:hint="eastAsia"/>
          <w:lang w:eastAsia="zh-CN"/>
        </w:rPr>
      </w:pPr>
    </w:p>
    <w:p w14:paraId="31318B6C">
      <w:pPr>
        <w:rPr>
          <w:rFonts w:hint="eastAsia"/>
          <w:lang w:eastAsia="zh-CN"/>
        </w:rPr>
      </w:pPr>
    </w:p>
    <w:p w14:paraId="1E08E605">
      <w:pPr>
        <w:rPr>
          <w:rFonts w:hint="eastAsia"/>
          <w:lang w:eastAsia="zh-CN"/>
        </w:rPr>
      </w:pPr>
      <w:r>
        <w:rPr>
          <w:rFonts w:hint="eastAsia"/>
          <w:lang w:eastAsia="zh-CN"/>
        </w:rPr>
        <w:t>现代应用与实例</w:t>
      </w:r>
    </w:p>
    <w:p w14:paraId="6FDAED22">
      <w:pPr>
        <w:rPr>
          <w:rFonts w:hint="eastAsia"/>
          <w:lang w:eastAsia="zh-CN"/>
        </w:rPr>
      </w:pPr>
      <w:r>
        <w:rPr>
          <w:rFonts w:hint="eastAsia"/>
          <w:lang w:eastAsia="zh-CN"/>
        </w:rPr>
        <w:t>在现代社会中，“一声令下”同样有着广泛的运用场景。例如，在企业管理中，高层领导的一个决策可以通过高效的沟通渠道迅速传达到每个员工，实现快速响应市场变化的目的。又如，在大型体育赛事中，教练的一次战术调整指令能够立即改变比赛局势。这些例子都充分展示了“一声令下”在现代社会中的实际价值。</w:t>
      </w:r>
    </w:p>
    <w:p w14:paraId="6673F664">
      <w:pPr>
        <w:rPr>
          <w:rFonts w:hint="eastAsia"/>
          <w:lang w:eastAsia="zh-CN"/>
        </w:rPr>
      </w:pPr>
    </w:p>
    <w:p w14:paraId="22885928">
      <w:pPr>
        <w:rPr>
          <w:rFonts w:hint="eastAsia"/>
          <w:lang w:eastAsia="zh-CN"/>
        </w:rPr>
      </w:pPr>
    </w:p>
    <w:p w14:paraId="60C0638D">
      <w:pPr>
        <w:rPr>
          <w:rFonts w:hint="eastAsia"/>
          <w:lang w:eastAsia="zh-CN"/>
        </w:rPr>
      </w:pPr>
      <w:r>
        <w:rPr>
          <w:rFonts w:hint="eastAsia"/>
          <w:lang w:eastAsia="zh-CN"/>
        </w:rPr>
        <w:t>最后的总结</w:t>
      </w:r>
    </w:p>
    <w:p w14:paraId="72EFBF6D">
      <w:pPr>
        <w:rPr>
          <w:rFonts w:hint="eastAsia"/>
          <w:lang w:eastAsia="zh-CN"/>
        </w:rPr>
      </w:pPr>
      <w:r>
        <w:rPr>
          <w:rFonts w:hint="eastAsia"/>
          <w:lang w:eastAsia="zh-CN"/>
        </w:rPr>
        <w:t>“一声令下”的拼音“yī shēng lìng xià”不仅仅是几个音节的组合，它背后蕴含的是深厚的历史文化底蕴和现代社会的广泛应用价值。通过对这一成语的学习与理解，我们不仅能更好地掌握汉语的语言之美，还能深入体会到中华民族传统价值观在现代社会中的延续与发展。</w:t>
      </w:r>
    </w:p>
    <w:p w14:paraId="7643D676">
      <w:pPr>
        <w:rPr>
          <w:rFonts w:hint="eastAsia"/>
          <w:lang w:eastAsia="zh-CN"/>
        </w:rPr>
      </w:pPr>
    </w:p>
    <w:p w14:paraId="01F3B38E">
      <w:pPr>
        <w:rPr>
          <w:rFonts w:hint="eastAsia"/>
          <w:lang w:eastAsia="zh-CN"/>
        </w:rPr>
      </w:pPr>
      <w:r>
        <w:rPr>
          <w:rFonts w:hint="eastAsia"/>
          <w:lang w:eastAsia="zh-CN"/>
        </w:rPr>
        <w:t>本文是由懂得生活网（dongdeshenghuo.com）为大家创作</w:t>
      </w:r>
    </w:p>
    <w:p w14:paraId="0FCDE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8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2025-11-30T12:45:43Z</dcterms:created>
  <cp:lastModifiedBy>Administrator</cp:lastModifiedBy>
  <dcterms:modified xsi:type="dcterms:W3CDTF">2025-11-30T12:45:43Z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FE56223DB6D24A85AD6F8113158522F1_12</vt:lpwstr>
  </property>
</Properties>
</file>