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96A20">
      <w:pPr>
        <w:rPr>
          <w:rFonts w:hint="eastAsia"/>
          <w:lang w:eastAsia="zh-CN"/>
        </w:rPr>
      </w:pPr>
      <w:bookmarkStart w:id="0" w:name="_GoBack"/>
      <w:bookmarkEnd w:id="0"/>
      <w:r>
        <w:rPr>
          <w:rFonts w:hint="eastAsia"/>
          <w:lang w:eastAsia="zh-CN"/>
        </w:rPr>
        <w:t>铜器作的拼音怎么写</w:t>
      </w:r>
    </w:p>
    <w:p w14:paraId="3AB7FD5D">
      <w:pPr>
        <w:rPr>
          <w:rFonts w:hint="eastAsia"/>
          <w:lang w:eastAsia="zh-CN"/>
        </w:rPr>
      </w:pPr>
      <w:r>
        <w:rPr>
          <w:rFonts w:hint="eastAsia"/>
          <w:lang w:eastAsia="zh-CN"/>
        </w:rPr>
        <w:t>铜器作为中国古代文明的重要组成部分，承载着丰富的历史信息和文化价值。对于“铜器作”这个词组的拼音写作，首先我们需要了解每个汉字的标准拼音表示。在汉语中，“铜”的拼音是“tóng”，代表着这种金属元素；“器”的拼音为“qì”，指的是可以用于特定用途的工具或器具；“作”的拼音是“zuò”，具有制造、创作的意思。因此，“铜器作”的拼音写作“tóng qì zuò”。</w:t>
      </w:r>
    </w:p>
    <w:p w14:paraId="04C21121">
      <w:pPr>
        <w:rPr>
          <w:rFonts w:hint="eastAsia"/>
          <w:lang w:eastAsia="zh-CN"/>
        </w:rPr>
      </w:pPr>
    </w:p>
    <w:p w14:paraId="10AEE963">
      <w:pPr>
        <w:rPr>
          <w:rFonts w:hint="eastAsia"/>
          <w:lang w:eastAsia="zh-CN"/>
        </w:rPr>
      </w:pPr>
    </w:p>
    <w:p w14:paraId="6D6A20FA">
      <w:pPr>
        <w:rPr>
          <w:rFonts w:hint="eastAsia"/>
          <w:lang w:eastAsia="zh-CN"/>
        </w:rPr>
      </w:pPr>
      <w:r>
        <w:rPr>
          <w:rFonts w:hint="eastAsia"/>
          <w:lang w:eastAsia="zh-CN"/>
        </w:rPr>
        <w:t>铜器的历史背景</w:t>
      </w:r>
    </w:p>
    <w:p w14:paraId="6B7CB17E">
      <w:pPr>
        <w:rPr>
          <w:rFonts w:hint="eastAsia"/>
          <w:lang w:eastAsia="zh-CN"/>
        </w:rPr>
      </w:pPr>
      <w:r>
        <w:rPr>
          <w:rFonts w:hint="eastAsia"/>
          <w:lang w:eastAsia="zh-CN"/>
        </w:rPr>
        <w:t>铜器在中国历史上占据着举足轻重的地位，早在新石器时代晚期就出现了简单的铜制品。到了夏商周时期，青铜铸造技术达到了相当高的水平，这一时期的青铜器不仅种类繁多，而且制作工艺精湛，装饰华丽，反映了当时社会的政治、经济和文化特征。“tóng qì zuò”这个词汇虽然不是直接描述某个具体历史事件或文物，但它概括了古代中国铜器制作的整个过程和技术。</w:t>
      </w:r>
    </w:p>
    <w:p w14:paraId="7A3D22E5">
      <w:pPr>
        <w:rPr>
          <w:rFonts w:hint="eastAsia"/>
          <w:lang w:eastAsia="zh-CN"/>
        </w:rPr>
      </w:pPr>
    </w:p>
    <w:p w14:paraId="47AE1AD1">
      <w:pPr>
        <w:rPr>
          <w:rFonts w:hint="eastAsia"/>
          <w:lang w:eastAsia="zh-CN"/>
        </w:rPr>
      </w:pPr>
    </w:p>
    <w:p w14:paraId="7F178A66">
      <w:pPr>
        <w:rPr>
          <w:rFonts w:hint="eastAsia"/>
          <w:lang w:eastAsia="zh-CN"/>
        </w:rPr>
      </w:pPr>
      <w:r>
        <w:rPr>
          <w:rFonts w:hint="eastAsia"/>
          <w:lang w:eastAsia="zh-CN"/>
        </w:rPr>
        <w:t>铜器作的技术与艺术</w:t>
      </w:r>
    </w:p>
    <w:p w14:paraId="5D1F3FF8">
      <w:pPr>
        <w:rPr>
          <w:rFonts w:hint="eastAsia"/>
          <w:lang w:eastAsia="zh-CN"/>
        </w:rPr>
      </w:pPr>
      <w:r>
        <w:rPr>
          <w:rFonts w:hint="eastAsia"/>
          <w:lang w:eastAsia="zh-CN"/>
        </w:rPr>
        <w:t>铜器作不仅仅是一项技术活动，它更是一门综合性的艺术。从选材到设计，再到最后的成品出炉，每一步都体现了工匠们的智慧和技巧。例如，在铸造过程中，如何控制温度、选择合适的模具材料以及精确地进行浇铸都是需要考虑的因素。铜器上的纹饰也是展现其艺术价值的重要方面，这些图案往往富有象征意义，传达出古人的信仰、价值观和审美情趣。</w:t>
      </w:r>
    </w:p>
    <w:p w14:paraId="325691EE">
      <w:pPr>
        <w:rPr>
          <w:rFonts w:hint="eastAsia"/>
          <w:lang w:eastAsia="zh-CN"/>
        </w:rPr>
      </w:pPr>
    </w:p>
    <w:p w14:paraId="6921F927">
      <w:pPr>
        <w:rPr>
          <w:rFonts w:hint="eastAsia"/>
          <w:lang w:eastAsia="zh-CN"/>
        </w:rPr>
      </w:pPr>
    </w:p>
    <w:p w14:paraId="3FC685CC">
      <w:pPr>
        <w:rPr>
          <w:rFonts w:hint="eastAsia"/>
          <w:lang w:eastAsia="zh-CN"/>
        </w:rPr>
      </w:pPr>
      <w:r>
        <w:rPr>
          <w:rFonts w:hint="eastAsia"/>
          <w:lang w:eastAsia="zh-CN"/>
        </w:rPr>
        <w:t>现代视角下的铜器作</w:t>
      </w:r>
    </w:p>
    <w:p w14:paraId="2AB01053">
      <w:pPr>
        <w:rPr>
          <w:rFonts w:hint="eastAsia"/>
          <w:lang w:eastAsia="zh-CN"/>
        </w:rPr>
      </w:pPr>
      <w:r>
        <w:rPr>
          <w:rFonts w:hint="eastAsia"/>
          <w:lang w:eastAsia="zh-CN"/>
        </w:rPr>
        <w:t>随着时代的变迁，铜器作已经从传统的实用性和礼仪性功能逐渐转变为一种文化遗产和艺术品的存在形式。现代社会中，虽然我们不再依赖铜器来满足日常生活的需求，但对古代铜器的研究和欣赏却从未停止过。通过博物馆展览、学术研究以及文化艺术交流等方式，更多的人开始认识到“tóng qì zuò”的魅力所在，并从中汲取灵感，将传统技艺与现代设计理念相结合，创造出具有时代特色的新型铜艺作品。</w:t>
      </w:r>
    </w:p>
    <w:p w14:paraId="2FE1DBB9">
      <w:pPr>
        <w:rPr>
          <w:rFonts w:hint="eastAsia"/>
          <w:lang w:eastAsia="zh-CN"/>
        </w:rPr>
      </w:pPr>
    </w:p>
    <w:p w14:paraId="3391D142">
      <w:pPr>
        <w:rPr>
          <w:rFonts w:hint="eastAsia"/>
          <w:lang w:eastAsia="zh-CN"/>
        </w:rPr>
      </w:pPr>
      <w:r>
        <w:rPr>
          <w:rFonts w:hint="eastAsia"/>
          <w:lang w:eastAsia="zh-CN"/>
        </w:rPr>
        <w:t>本文是由懂得生活网（dongdeshenghuo.com）为大家创作</w:t>
      </w:r>
    </w:p>
    <w:p w14:paraId="4BA3F2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0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2025-11-30T13:09:21Z</dcterms:created>
  <cp:lastModifiedBy>Administrator</cp:lastModifiedBy>
  <dcterms:modified xsi:type="dcterms:W3CDTF">2025-11-30T13:09:21Z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59EF2C6EC29F4939BC89DAE2D518C7F4_12</vt:lpwstr>
  </property>
</Properties>
</file>