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5672A">
      <w:pPr>
        <w:rPr>
          <w:rFonts w:hint="eastAsia"/>
          <w:lang w:eastAsia="zh-CN"/>
        </w:rPr>
      </w:pPr>
      <w:bookmarkStart w:id="0" w:name="_GoBack"/>
      <w:bookmarkEnd w:id="0"/>
      <w:r>
        <w:rPr>
          <w:rFonts w:hint="eastAsia"/>
          <w:lang w:eastAsia="zh-CN"/>
        </w:rPr>
        <w:t>邺字的拼音</w:t>
      </w:r>
    </w:p>
    <w:p w14:paraId="0EA3744B">
      <w:pPr>
        <w:rPr>
          <w:rFonts w:hint="eastAsia"/>
          <w:lang w:eastAsia="zh-CN"/>
        </w:rPr>
      </w:pPr>
      <w:r>
        <w:rPr>
          <w:rFonts w:hint="eastAsia"/>
          <w:lang w:eastAsia="zh-CN"/>
        </w:rPr>
        <w:t>邺（yè）这个汉字，对于许多人来说可能并不常见，但它承载着丰富的历史文化内涵。作为中国古代城市之一的名字，“邺”见证了无数的历史变迁和文化交融。</w:t>
      </w:r>
    </w:p>
    <w:p w14:paraId="1246CEF2">
      <w:pPr>
        <w:rPr>
          <w:rFonts w:hint="eastAsia"/>
          <w:lang w:eastAsia="zh-CN"/>
        </w:rPr>
      </w:pPr>
    </w:p>
    <w:p w14:paraId="7ECB8141">
      <w:pPr>
        <w:rPr>
          <w:rFonts w:hint="eastAsia"/>
          <w:lang w:eastAsia="zh-CN"/>
        </w:rPr>
      </w:pPr>
    </w:p>
    <w:p w14:paraId="410D9EA5">
      <w:pPr>
        <w:rPr>
          <w:rFonts w:hint="eastAsia"/>
          <w:lang w:eastAsia="zh-CN"/>
        </w:rPr>
      </w:pPr>
      <w:r>
        <w:rPr>
          <w:rFonts w:hint="eastAsia"/>
          <w:lang w:eastAsia="zh-CN"/>
        </w:rPr>
        <w:t>历史渊源</w:t>
      </w:r>
    </w:p>
    <w:p w14:paraId="03CEB5F2">
      <w:pPr>
        <w:rPr>
          <w:rFonts w:hint="eastAsia"/>
          <w:lang w:eastAsia="zh-CN"/>
        </w:rPr>
      </w:pPr>
      <w:r>
        <w:rPr>
          <w:rFonts w:hint="eastAsia"/>
          <w:lang w:eastAsia="zh-CN"/>
        </w:rPr>
        <w:t>邺城，位于今河北省临漳县西南，是中国历史上著名的古都之一。早在春秋时期，邺就已经存在，并在战国时代成为魏国的重要城池。随着朝代更迭，它经历了从东汉、三国到南北朝时期的辉煌与沉浮。特别是在曹操建立魏国之后，邺城更是成为了政治、经济和文化的中心之一，为后世留下了宝贵的文化遗产。</w:t>
      </w:r>
    </w:p>
    <w:p w14:paraId="0345369B">
      <w:pPr>
        <w:rPr>
          <w:rFonts w:hint="eastAsia"/>
          <w:lang w:eastAsia="zh-CN"/>
        </w:rPr>
      </w:pPr>
    </w:p>
    <w:p w14:paraId="6BC6128D">
      <w:pPr>
        <w:rPr>
          <w:rFonts w:hint="eastAsia"/>
          <w:lang w:eastAsia="zh-CN"/>
        </w:rPr>
      </w:pPr>
    </w:p>
    <w:p w14:paraId="757983AD">
      <w:pPr>
        <w:rPr>
          <w:rFonts w:hint="eastAsia"/>
          <w:lang w:eastAsia="zh-CN"/>
        </w:rPr>
      </w:pPr>
      <w:r>
        <w:rPr>
          <w:rFonts w:hint="eastAsia"/>
          <w:lang w:eastAsia="zh-CN"/>
        </w:rPr>
        <w:t>文化价值</w:t>
      </w:r>
    </w:p>
    <w:p w14:paraId="58A00EA9">
      <w:pPr>
        <w:rPr>
          <w:rFonts w:hint="eastAsia"/>
          <w:lang w:eastAsia="zh-CN"/>
        </w:rPr>
      </w:pPr>
      <w:r>
        <w:rPr>
          <w:rFonts w:hint="eastAsia"/>
          <w:lang w:eastAsia="zh-CN"/>
        </w:rPr>
        <w:t>邺城不仅在历史上占有重要地位，其文化贡献也不容小觑。这里孕育了许多文学家、艺术家，其中最著名的莫过于建安七子。他们以邺下文风而闻名，创作了大量的诗歌、散文等作品，对后世文学的发展产生了深远影响。邺城还是佛教在中国传播的重要据点之一，众多寺庙和佛塔的建设反映了当时宗教文化的繁荣景象。</w:t>
      </w:r>
    </w:p>
    <w:p w14:paraId="1ABA6F4B">
      <w:pPr>
        <w:rPr>
          <w:rFonts w:hint="eastAsia"/>
          <w:lang w:eastAsia="zh-CN"/>
        </w:rPr>
      </w:pPr>
    </w:p>
    <w:p w14:paraId="6043B2DD">
      <w:pPr>
        <w:rPr>
          <w:rFonts w:hint="eastAsia"/>
          <w:lang w:eastAsia="zh-CN"/>
        </w:rPr>
      </w:pPr>
    </w:p>
    <w:p w14:paraId="496559C2">
      <w:pPr>
        <w:rPr>
          <w:rFonts w:hint="eastAsia"/>
          <w:lang w:eastAsia="zh-CN"/>
        </w:rPr>
      </w:pPr>
      <w:r>
        <w:rPr>
          <w:rFonts w:hint="eastAsia"/>
          <w:lang w:eastAsia="zh-CN"/>
        </w:rPr>
        <w:t>现代意义</w:t>
      </w:r>
    </w:p>
    <w:p w14:paraId="0F0AB3AD">
      <w:pPr>
        <w:rPr>
          <w:rFonts w:hint="eastAsia"/>
          <w:lang w:eastAsia="zh-CN"/>
        </w:rPr>
      </w:pPr>
      <w:r>
        <w:rPr>
          <w:rFonts w:hint="eastAsia"/>
          <w:lang w:eastAsia="zh-CN"/>
        </w:rPr>
        <w:t>尽管随着时间的流逝，古代的邺城已不复昔日辉煌，但它的遗址仍然吸引着众多考古学家和历史爱好者的目光。通过对邺城遗址的发掘研究，人们能够更好地了解那个时代的社会结构、生活方式以及文化交流情况。邺城所代表的历史记忆也在不断地激励着后代学者深入探索中国悠久的历史文化传统。</w:t>
      </w:r>
    </w:p>
    <w:p w14:paraId="2FC16DFA">
      <w:pPr>
        <w:rPr>
          <w:rFonts w:hint="eastAsia"/>
          <w:lang w:eastAsia="zh-CN"/>
        </w:rPr>
      </w:pPr>
    </w:p>
    <w:p w14:paraId="790443BA">
      <w:pPr>
        <w:rPr>
          <w:rFonts w:hint="eastAsia"/>
          <w:lang w:eastAsia="zh-CN"/>
        </w:rPr>
      </w:pPr>
    </w:p>
    <w:p w14:paraId="7C78CC03">
      <w:pPr>
        <w:rPr>
          <w:rFonts w:hint="eastAsia"/>
          <w:lang w:eastAsia="zh-CN"/>
        </w:rPr>
      </w:pPr>
      <w:r>
        <w:rPr>
          <w:rFonts w:hint="eastAsia"/>
          <w:lang w:eastAsia="zh-CN"/>
        </w:rPr>
        <w:t>最后的总结</w:t>
      </w:r>
    </w:p>
    <w:p w14:paraId="210490B8">
      <w:pPr>
        <w:rPr>
          <w:rFonts w:hint="eastAsia"/>
          <w:lang w:eastAsia="zh-CN"/>
        </w:rPr>
      </w:pPr>
      <w:r>
        <w:rPr>
          <w:rFonts w:hint="eastAsia"/>
          <w:lang w:eastAsia="zh-CN"/>
        </w:rPr>
        <w:t>邺（yè），虽然只是一个简单的汉字，背后却蕴含着深厚的历史文化底蕴。通过对其名称由来、历史沿革、文化成就等方面的探讨，我们不仅能增进对中国古代文明的认识，也能感受到中华民族传统文化的独特魅力。无论是在学术研究领域还是普通民众的知识普及方面，邺城的故事都值得我们去细细品味和深入挖掘。</w:t>
      </w:r>
    </w:p>
    <w:p w14:paraId="3E9FB3EA">
      <w:pPr>
        <w:rPr>
          <w:rFonts w:hint="eastAsia"/>
          <w:lang w:eastAsia="zh-CN"/>
        </w:rPr>
      </w:pPr>
    </w:p>
    <w:p w14:paraId="12DD9DCC">
      <w:pPr>
        <w:rPr>
          <w:rFonts w:hint="eastAsia"/>
          <w:lang w:eastAsia="zh-CN"/>
        </w:rPr>
      </w:pPr>
      <w:r>
        <w:rPr>
          <w:rFonts w:hint="eastAsia"/>
          <w:lang w:eastAsia="zh-CN"/>
        </w:rPr>
        <w:t>本文是由懂得生活网（dongdeshenghuo.com）为大家创作</w:t>
      </w:r>
    </w:p>
    <w:p w14:paraId="557927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30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2025-11-30T13:16:41Z</dcterms:created>
  <cp:lastModifiedBy>Administrator</cp:lastModifiedBy>
  <dcterms:modified xsi:type="dcterms:W3CDTF">2025-11-30T13:16:41Z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45BD1FC4AACA42549FAA08E0C81D7E18_12</vt:lpwstr>
  </property>
</Properties>
</file>