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32BC">
      <w:pPr>
        <w:rPr>
          <w:rFonts w:hint="eastAsia"/>
          <w:lang w:eastAsia="zh-CN"/>
        </w:rPr>
      </w:pPr>
      <w:bookmarkStart w:id="0" w:name="_GoBack"/>
      <w:bookmarkEnd w:id="0"/>
      <w:r>
        <w:rPr>
          <w:rFonts w:hint="eastAsia"/>
          <w:lang w:eastAsia="zh-CN"/>
        </w:rPr>
        <w:t>jiàn zì de yì yì hé qǐ yuán</w:t>
      </w:r>
    </w:p>
    <w:p w14:paraId="6A3E02DC">
      <w:pPr>
        <w:rPr>
          <w:rFonts w:hint="eastAsia"/>
          <w:lang w:eastAsia="zh-CN"/>
        </w:rPr>
      </w:pPr>
      <w:r>
        <w:rPr>
          <w:rFonts w:hint="eastAsia"/>
          <w:lang w:eastAsia="zh-CN"/>
        </w:rPr>
        <w:t>“毽”字读作jiàn，第四声。这个字在中国传统游戏中扮演着重要角色，尤其是在“踢毽子”这项民间体育活动中。毽子是一种用羽毛和硬币等材料制成的小玩具，通常由一根细绳固定在底部，上面插着几根鸡毛或其他鸟类的羽毛。人们用脚踢、用膝盖顶、用手拍等方式来保持毽子在空中不落地，这不仅是一项锻炼身体协调性的活动，也是一种娱乐方式。</w:t>
      </w:r>
    </w:p>
    <w:p w14:paraId="38A0F999">
      <w:pPr>
        <w:rPr>
          <w:rFonts w:hint="eastAsia"/>
          <w:lang w:eastAsia="zh-CN"/>
        </w:rPr>
      </w:pPr>
    </w:p>
    <w:p w14:paraId="6B10A1CF">
      <w:pPr>
        <w:rPr>
          <w:rFonts w:hint="eastAsia"/>
          <w:lang w:eastAsia="zh-CN"/>
        </w:rPr>
      </w:pPr>
    </w:p>
    <w:p w14:paraId="3A61008D">
      <w:pPr>
        <w:rPr>
          <w:rFonts w:hint="eastAsia"/>
          <w:lang w:eastAsia="zh-CN"/>
        </w:rPr>
      </w:pPr>
      <w:r>
        <w:rPr>
          <w:rFonts w:hint="eastAsia"/>
          <w:lang w:eastAsia="zh-CN"/>
        </w:rPr>
        <w:t>tī jiàn zi de lì shǐ bèi jǐng</w:t>
      </w:r>
    </w:p>
    <w:p w14:paraId="3DD770D9">
      <w:pPr>
        <w:rPr>
          <w:rFonts w:hint="eastAsia"/>
          <w:lang w:eastAsia="zh-CN"/>
        </w:rPr>
      </w:pPr>
      <w:r>
        <w:rPr>
          <w:rFonts w:hint="eastAsia"/>
          <w:lang w:eastAsia="zh-CN"/>
        </w:rPr>
        <w:t>踢毽子的历史可以追溯到中国古代，据记载，早在汉朝时期就已经有了类似的游戏形式。随着时间的发展，这项运动逐渐演变成为一种具有地域特色的民俗活动，并且流传至今。在过去，踢毽子不仅是儿童喜爱的游戏之一，也是成年人之间比试技巧的一种方式。特别是在春节期间或者庙会等节庆场合，经常可以看到有人围成一圈进行比赛或表演。</w:t>
      </w:r>
    </w:p>
    <w:p w14:paraId="76707384">
      <w:pPr>
        <w:rPr>
          <w:rFonts w:hint="eastAsia"/>
          <w:lang w:eastAsia="zh-CN"/>
        </w:rPr>
      </w:pPr>
    </w:p>
    <w:p w14:paraId="527F111C">
      <w:pPr>
        <w:rPr>
          <w:rFonts w:hint="eastAsia"/>
          <w:lang w:eastAsia="zh-CN"/>
        </w:rPr>
      </w:pPr>
    </w:p>
    <w:p w14:paraId="6C65E93A">
      <w:pPr>
        <w:rPr>
          <w:rFonts w:hint="eastAsia"/>
          <w:lang w:eastAsia="zh-CN"/>
        </w:rPr>
      </w:pPr>
      <w:r>
        <w:rPr>
          <w:rFonts w:hint="eastAsia"/>
          <w:lang w:eastAsia="zh-CN"/>
        </w:rPr>
        <w:t>jian zi de zhì zuò fāng fa</w:t>
      </w:r>
    </w:p>
    <w:p w14:paraId="5D43E34A">
      <w:pPr>
        <w:rPr>
          <w:rFonts w:hint="eastAsia"/>
          <w:lang w:eastAsia="zh-CN"/>
        </w:rPr>
      </w:pPr>
      <w:r>
        <w:rPr>
          <w:rFonts w:hint="eastAsia"/>
          <w:lang w:eastAsia="zh-CN"/>
        </w:rPr>
        <w:t>制作一个简单的毽子其实并不复杂。首先需要准备一些基本材料如：废旧布料（用于做底座）、铜钱或者是塑料圆盘以及若干根漂亮的羽毛。接下来按照步骤将这些材料组合起来即可完成一个简易版的家庭手工毽子。当然市面上也有出售各种款式精美、质量上乘的专业级毽子供爱好者选择。</w:t>
      </w:r>
    </w:p>
    <w:p w14:paraId="7C683F2A">
      <w:pPr>
        <w:rPr>
          <w:rFonts w:hint="eastAsia"/>
          <w:lang w:eastAsia="zh-CN"/>
        </w:rPr>
      </w:pPr>
    </w:p>
    <w:p w14:paraId="7054D28B">
      <w:pPr>
        <w:rPr>
          <w:rFonts w:hint="eastAsia"/>
          <w:lang w:eastAsia="zh-CN"/>
        </w:rPr>
      </w:pPr>
    </w:p>
    <w:p w14:paraId="0E050EAE">
      <w:pPr>
        <w:rPr>
          <w:rFonts w:hint="eastAsia"/>
          <w:lang w:eastAsia="zh-CN"/>
        </w:rPr>
      </w:pPr>
      <w:r>
        <w:rPr>
          <w:rFonts w:hint="eastAsia"/>
          <w:lang w:eastAsia="zh-CN"/>
        </w:rPr>
        <w:t>tī jiàn zi de yì chù</w:t>
      </w:r>
    </w:p>
    <w:p w14:paraId="5CDC4048">
      <w:pPr>
        <w:rPr>
          <w:rFonts w:hint="eastAsia"/>
          <w:lang w:eastAsia="zh-CN"/>
        </w:rPr>
      </w:pPr>
      <w:r>
        <w:rPr>
          <w:rFonts w:hint="eastAsia"/>
          <w:lang w:eastAsia="zh-CN"/>
        </w:rPr>
        <w:t>除了能够增强体质外，踢毽子还对提高人的反应速度、平衡能力及手脚配合度有着积极作用。在集体参与的情况下还能增进彼此之间的友谊与合作精神。对于老年人来说，则可以通过缓慢而有节奏地踢毽子达到放松身心的效果。</w:t>
      </w:r>
    </w:p>
    <w:p w14:paraId="3DF5C3B9">
      <w:pPr>
        <w:rPr>
          <w:rFonts w:hint="eastAsia"/>
          <w:lang w:eastAsia="zh-CN"/>
        </w:rPr>
      </w:pPr>
    </w:p>
    <w:p w14:paraId="241A6F06">
      <w:pPr>
        <w:rPr>
          <w:rFonts w:hint="eastAsia"/>
          <w:lang w:eastAsia="zh-CN"/>
        </w:rPr>
      </w:pPr>
      <w:r>
        <w:rPr>
          <w:rFonts w:hint="eastAsia"/>
          <w:lang w:eastAsia="zh-CN"/>
        </w:rPr>
        <w:t>本文是由懂得生活网（dongdeshenghuo.com）为大家创作</w:t>
      </w:r>
    </w:p>
    <w:p w14:paraId="1D6EF5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1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2025-11-30T12:58:23Z</dcterms:created>
  <cp:lastModifiedBy>Administrator</cp:lastModifiedBy>
  <dcterms:modified xsi:type="dcterms:W3CDTF">2025-11-30T12:58:23Z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396BF702F5EE4D26B041DD6FD5DD7E6E_12</vt:lpwstr>
  </property>
</Properties>
</file>