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CA8A7">
      <w:pPr>
        <w:rPr>
          <w:rFonts w:hint="eastAsia"/>
          <w:lang w:eastAsia="zh-CN"/>
        </w:rPr>
      </w:pPr>
      <w:bookmarkStart w:id="0" w:name="_GoBack"/>
      <w:bookmarkEnd w:id="0"/>
      <w:r>
        <w:rPr>
          <w:rFonts w:hint="eastAsia"/>
          <w:lang w:eastAsia="zh-CN"/>
        </w:rPr>
        <w:t>诗兴萌动的拼音是什么</w:t>
      </w:r>
    </w:p>
    <w:p w14:paraId="5F431579">
      <w:pPr>
        <w:rPr>
          <w:rFonts w:hint="eastAsia"/>
          <w:lang w:eastAsia="zh-CN"/>
        </w:rPr>
      </w:pPr>
      <w:r>
        <w:rPr>
          <w:rFonts w:hint="eastAsia"/>
          <w:lang w:eastAsia="zh-CN"/>
        </w:rPr>
        <w:t>诗兴萌动，这个词组用来描述人们心中诗意涌动、创作灵感爆发的状态。而当我们谈及“诗兴萌动”的拼音时，其实是在寻找一种用拉丁字母来代表汉语发音的方式。这种拼音化的表达方式，有助于非汉语母语者理解和学习中文词汇。</w:t>
      </w:r>
    </w:p>
    <w:p w14:paraId="56FF9969">
      <w:pPr>
        <w:rPr>
          <w:rFonts w:hint="eastAsia"/>
          <w:lang w:eastAsia="zh-CN"/>
        </w:rPr>
      </w:pPr>
    </w:p>
    <w:p w14:paraId="2A8C68E1">
      <w:pPr>
        <w:rPr>
          <w:rFonts w:hint="eastAsia"/>
          <w:lang w:eastAsia="zh-CN"/>
        </w:rPr>
      </w:pPr>
    </w:p>
    <w:p w14:paraId="0B871A56">
      <w:pPr>
        <w:rPr>
          <w:rFonts w:hint="eastAsia"/>
          <w:lang w:eastAsia="zh-CN"/>
        </w:rPr>
      </w:pPr>
      <w:r>
        <w:rPr>
          <w:rFonts w:hint="eastAsia"/>
          <w:lang w:eastAsia="zh-CN"/>
        </w:rPr>
        <w:t>拼音的基本概念</w:t>
      </w:r>
    </w:p>
    <w:p w14:paraId="693D128D">
      <w:pPr>
        <w:rPr>
          <w:rFonts w:hint="eastAsia"/>
          <w:lang w:eastAsia="zh-CN"/>
        </w:rPr>
      </w:pPr>
      <w:r>
        <w:rPr>
          <w:rFonts w:hint="eastAsia"/>
          <w:lang w:eastAsia="zh-CN"/>
        </w:rPr>
        <w:t>拼音，全称汉语拼音，是汉字的一种拉丁化标注方法，由中华人民共和国政府于1958年正式推广使用。它主要用于帮助儿童和外国人学习汉语发音，同时也用于输入法中以方便汉字的录入。汉语拼音采用拉丁字母和一些特定的符号来表示汉字的声母、韵母及声调。</w:t>
      </w:r>
    </w:p>
    <w:p w14:paraId="6BE3AB73">
      <w:pPr>
        <w:rPr>
          <w:rFonts w:hint="eastAsia"/>
          <w:lang w:eastAsia="zh-CN"/>
        </w:rPr>
      </w:pPr>
    </w:p>
    <w:p w14:paraId="534367DC">
      <w:pPr>
        <w:rPr>
          <w:rFonts w:hint="eastAsia"/>
          <w:lang w:eastAsia="zh-CN"/>
        </w:rPr>
      </w:pPr>
    </w:p>
    <w:p w14:paraId="419A6E62">
      <w:pPr>
        <w:rPr>
          <w:rFonts w:hint="eastAsia"/>
          <w:lang w:eastAsia="zh-CN"/>
        </w:rPr>
      </w:pPr>
      <w:r>
        <w:rPr>
          <w:rFonts w:hint="eastAsia"/>
          <w:lang w:eastAsia="zh-CN"/>
        </w:rPr>
        <w:t>解析“诗兴萌动”的拼音</w:t>
      </w:r>
    </w:p>
    <w:p w14:paraId="64E2884C">
      <w:pPr>
        <w:rPr>
          <w:rFonts w:hint="eastAsia"/>
          <w:lang w:eastAsia="zh-CN"/>
        </w:rPr>
      </w:pPr>
      <w:r>
        <w:rPr>
          <w:rFonts w:hint="eastAsia"/>
          <w:lang w:eastAsia="zh-CN"/>
        </w:rPr>
        <w:t>根据汉语拼音规则，“诗兴萌动”可以被拼音化为“shī xìng méng dòng”。其中，“shī”代表了“诗”，意指诗歌或诗人；“xìng”对应“兴”，意味着兴致或兴趣；“méng”是“萌”的拼音，象征着开始或者萌芽；“dòng”则是“动”，代表着动作或变化。因此，“shī xìng méng dòng”整体上描绘了一种关于诗歌创作欲望开始涌现的情景。</w:t>
      </w:r>
    </w:p>
    <w:p w14:paraId="321FAA9D">
      <w:pPr>
        <w:rPr>
          <w:rFonts w:hint="eastAsia"/>
          <w:lang w:eastAsia="zh-CN"/>
        </w:rPr>
      </w:pPr>
    </w:p>
    <w:p w14:paraId="5B0D31E4">
      <w:pPr>
        <w:rPr>
          <w:rFonts w:hint="eastAsia"/>
          <w:lang w:eastAsia="zh-CN"/>
        </w:rPr>
      </w:pPr>
    </w:p>
    <w:p w14:paraId="1DD2710C">
      <w:pPr>
        <w:rPr>
          <w:rFonts w:hint="eastAsia"/>
          <w:lang w:eastAsia="zh-CN"/>
        </w:rPr>
      </w:pPr>
      <w:r>
        <w:rPr>
          <w:rFonts w:hint="eastAsia"/>
          <w:lang w:eastAsia="zh-CN"/>
        </w:rPr>
        <w:t>文化背景与意义</w:t>
      </w:r>
    </w:p>
    <w:p w14:paraId="1471B595">
      <w:pPr>
        <w:rPr>
          <w:rFonts w:hint="eastAsia"/>
          <w:lang w:eastAsia="zh-CN"/>
        </w:rPr>
      </w:pPr>
      <w:r>
        <w:rPr>
          <w:rFonts w:hint="eastAsia"/>
          <w:lang w:eastAsia="zh-CN"/>
        </w:rPr>
        <w:t>在中国文化中，诗歌一直占据着举足轻重的地位。古代文人墨客常以诗抒怀，表达自己对自然美景的热爱、对社会现象的看法或是内心深处的情感世界。“诗兴萌动”这一词组不仅体现了个人创作冲动的觉醒，更深层次地反映了中国文化中对于文学艺术的崇尚以及追求精神层面满足的价值观。</w:t>
      </w:r>
    </w:p>
    <w:p w14:paraId="04215002">
      <w:pPr>
        <w:rPr>
          <w:rFonts w:hint="eastAsia"/>
          <w:lang w:eastAsia="zh-CN"/>
        </w:rPr>
      </w:pPr>
    </w:p>
    <w:p w14:paraId="1639EFDE">
      <w:pPr>
        <w:rPr>
          <w:rFonts w:hint="eastAsia"/>
          <w:lang w:eastAsia="zh-CN"/>
        </w:rPr>
      </w:pPr>
    </w:p>
    <w:p w14:paraId="0F3601FC">
      <w:pPr>
        <w:rPr>
          <w:rFonts w:hint="eastAsia"/>
          <w:lang w:eastAsia="zh-CN"/>
        </w:rPr>
      </w:pPr>
      <w:r>
        <w:rPr>
          <w:rFonts w:hint="eastAsia"/>
          <w:lang w:eastAsia="zh-CN"/>
        </w:rPr>
        <w:t>最后的总结</w:t>
      </w:r>
    </w:p>
    <w:p w14:paraId="490FA501">
      <w:pPr>
        <w:rPr>
          <w:rFonts w:hint="eastAsia"/>
          <w:lang w:eastAsia="zh-CN"/>
        </w:rPr>
      </w:pPr>
      <w:r>
        <w:rPr>
          <w:rFonts w:hint="eastAsia"/>
          <w:lang w:eastAsia="zh-CN"/>
        </w:rPr>
        <w:t>通过了解“诗兴萌动”的拼音及其背后的文化含义，我们不仅能更好地掌握汉语这门语言，还能深入体会中国传统文化的魅力所在。无论你是汉语学习者还是对中国文化感兴趣的读者，“shī xìng méng dòng”都将为你打开一扇通往丰富多彩的中华文化宝库的大门。</w:t>
      </w:r>
    </w:p>
    <w:p w14:paraId="07ECC9A2">
      <w:pPr>
        <w:rPr>
          <w:rFonts w:hint="eastAsia"/>
          <w:lang w:eastAsia="zh-CN"/>
        </w:rPr>
      </w:pPr>
    </w:p>
    <w:p w14:paraId="69BB99ED">
      <w:pPr>
        <w:rPr>
          <w:rFonts w:hint="eastAsia"/>
          <w:lang w:eastAsia="zh-CN"/>
        </w:rPr>
      </w:pPr>
      <w:r>
        <w:rPr>
          <w:rFonts w:hint="eastAsia"/>
          <w:lang w:eastAsia="zh-CN"/>
        </w:rPr>
        <w:t>本文是由懂得生活网（dongdeshenghuo.com）为大家创作</w:t>
      </w:r>
    </w:p>
    <w:p w14:paraId="76D18A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F7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2025-11-30T13:22:09Z</dcterms:created>
  <cp:lastModifiedBy>Administrator</cp:lastModifiedBy>
  <dcterms:modified xsi:type="dcterms:W3CDTF">2025-11-30T13:22:09Z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B4BCFE5CA52B4F59AA56354BF317C60A_12</vt:lpwstr>
  </property>
</Properties>
</file>