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5C075">
      <w:pPr>
        <w:rPr>
          <w:rFonts w:hint="eastAsia"/>
          <w:lang w:eastAsia="zh-CN"/>
        </w:rPr>
      </w:pPr>
      <w:bookmarkStart w:id="0" w:name="_GoBack"/>
      <w:bookmarkEnd w:id="0"/>
      <w:r>
        <w:rPr>
          <w:rFonts w:hint="eastAsia"/>
          <w:lang w:eastAsia="zh-CN"/>
        </w:rPr>
        <w:t>诗人查慎行的拼音</w:t>
      </w:r>
    </w:p>
    <w:p w14:paraId="1A074E90">
      <w:pPr>
        <w:rPr>
          <w:rFonts w:hint="eastAsia"/>
          <w:lang w:eastAsia="zh-CN"/>
        </w:rPr>
      </w:pPr>
      <w:r>
        <w:rPr>
          <w:rFonts w:hint="eastAsia"/>
          <w:lang w:eastAsia="zh-CN"/>
        </w:rPr>
        <w:t>Chá Shènxíng，这是著名清代诗人查慎行名字的拼音表示。查慎行（1650年—1727年），原名嗣琏，字夏重，号查田，后更名慎行，浙江海宁人。在清朝文坛上，他以诗歌创作和诗论著称，享有很高的声誉。</w:t>
      </w:r>
    </w:p>
    <w:p w14:paraId="4EA200AF">
      <w:pPr>
        <w:rPr>
          <w:rFonts w:hint="eastAsia"/>
          <w:lang w:eastAsia="zh-CN"/>
        </w:rPr>
      </w:pPr>
    </w:p>
    <w:p w14:paraId="461D5D63">
      <w:pPr>
        <w:rPr>
          <w:rFonts w:hint="eastAsia"/>
          <w:lang w:eastAsia="zh-CN"/>
        </w:rPr>
      </w:pPr>
    </w:p>
    <w:p w14:paraId="2A55BCDD">
      <w:pPr>
        <w:rPr>
          <w:rFonts w:hint="eastAsia"/>
          <w:lang w:eastAsia="zh-CN"/>
        </w:rPr>
      </w:pPr>
      <w:r>
        <w:rPr>
          <w:rFonts w:hint="eastAsia"/>
          <w:lang w:eastAsia="zh-CN"/>
        </w:rPr>
        <w:t>生平简介</w:t>
      </w:r>
    </w:p>
    <w:p w14:paraId="10C1956C">
      <w:pPr>
        <w:rPr>
          <w:rFonts w:hint="eastAsia"/>
          <w:lang w:eastAsia="zh-CN"/>
        </w:rPr>
      </w:pPr>
      <w:r>
        <w:rPr>
          <w:rFonts w:hint="eastAsia"/>
          <w:lang w:eastAsia="zh-CN"/>
        </w:rPr>
        <w:t>查慎行生于一个书香门第，其父为明末清初著名学者查继佐。自幼聪慧过人的查慎行，在家庭浓厚的文化氛围熏陶下，对文学产生了深厚的兴趣。青年时期便游历四方，广交文友，这不仅丰富了他的阅历，也为他的诗歌创作提供了丰富的素材。他的诗歌风格清新自然，善于通过细腻的笔触描绘山水景色，表达内心的情感世界。</w:t>
      </w:r>
    </w:p>
    <w:p w14:paraId="37725E52">
      <w:pPr>
        <w:rPr>
          <w:rFonts w:hint="eastAsia"/>
          <w:lang w:eastAsia="zh-CN"/>
        </w:rPr>
      </w:pPr>
    </w:p>
    <w:p w14:paraId="474E7351">
      <w:pPr>
        <w:rPr>
          <w:rFonts w:hint="eastAsia"/>
          <w:lang w:eastAsia="zh-CN"/>
        </w:rPr>
      </w:pPr>
    </w:p>
    <w:p w14:paraId="09B1092B">
      <w:pPr>
        <w:rPr>
          <w:rFonts w:hint="eastAsia"/>
          <w:lang w:eastAsia="zh-CN"/>
        </w:rPr>
      </w:pPr>
      <w:r>
        <w:rPr>
          <w:rFonts w:hint="eastAsia"/>
          <w:lang w:eastAsia="zh-CN"/>
        </w:rPr>
        <w:t>诗歌成就</w:t>
      </w:r>
    </w:p>
    <w:p w14:paraId="0A7DD8EC">
      <w:pPr>
        <w:rPr>
          <w:rFonts w:hint="eastAsia"/>
          <w:lang w:eastAsia="zh-CN"/>
        </w:rPr>
      </w:pPr>
      <w:r>
        <w:rPr>
          <w:rFonts w:hint="eastAsia"/>
          <w:lang w:eastAsia="zh-CN"/>
        </w:rPr>
        <w:t>作为一位才华横溢的诗人，查慎行一生创作了大量的诗歌作品，其中不乏脍炙人口的佳作。他的诗集《敬业堂诗集》收录了数千首诗，展现了他卓越的艺术才华和深刻的思想内涵。查慎行擅长写景抒情诗，其诗风既有唐诗的韵味，又不失宋诗的理趣，语言优美，意境深远，给人以美的享受和思想上的启迪。他还注重诗歌的社会功能，常常借诗言志，表达了自己对时局的看法和社会现象的批判。</w:t>
      </w:r>
    </w:p>
    <w:p w14:paraId="6FF05293">
      <w:pPr>
        <w:rPr>
          <w:rFonts w:hint="eastAsia"/>
          <w:lang w:eastAsia="zh-CN"/>
        </w:rPr>
      </w:pPr>
    </w:p>
    <w:p w14:paraId="223C3BFB">
      <w:pPr>
        <w:rPr>
          <w:rFonts w:hint="eastAsia"/>
          <w:lang w:eastAsia="zh-CN"/>
        </w:rPr>
      </w:pPr>
    </w:p>
    <w:p w14:paraId="3048297F">
      <w:pPr>
        <w:rPr>
          <w:rFonts w:hint="eastAsia"/>
          <w:lang w:eastAsia="zh-CN"/>
        </w:rPr>
      </w:pPr>
      <w:r>
        <w:rPr>
          <w:rFonts w:hint="eastAsia"/>
          <w:lang w:eastAsia="zh-CN"/>
        </w:rPr>
        <w:t>影响与评价</w:t>
      </w:r>
    </w:p>
    <w:p w14:paraId="3293367E">
      <w:pPr>
        <w:rPr>
          <w:rFonts w:hint="eastAsia"/>
          <w:lang w:eastAsia="zh-CN"/>
        </w:rPr>
      </w:pPr>
      <w:r>
        <w:rPr>
          <w:rFonts w:hint="eastAsia"/>
          <w:lang w:eastAsia="zh-CN"/>
        </w:rPr>
        <w:t>查慎行在清代文学史上的地位举足轻重，他对后世的影响深远。其诗歌理论著作《说诗晬话》提出了许多独到见解，对诗歌创作和批评有着重要的指导意义。他提倡诗歌应贴近生活、反映现实，这一主张得到了后世众多诗人的认同和追随。查慎行不仅是一位杰出的诗人，也是一位优秀的教育家，他培养了一批批优秀的弟子，这些弟子后来成为推动中国文学发展的重要力量。</w:t>
      </w:r>
    </w:p>
    <w:p w14:paraId="2ED1FF8B">
      <w:pPr>
        <w:rPr>
          <w:rFonts w:hint="eastAsia"/>
          <w:lang w:eastAsia="zh-CN"/>
        </w:rPr>
      </w:pPr>
    </w:p>
    <w:p w14:paraId="15032B3C">
      <w:pPr>
        <w:rPr>
          <w:rFonts w:hint="eastAsia"/>
          <w:lang w:eastAsia="zh-CN"/>
        </w:rPr>
      </w:pPr>
    </w:p>
    <w:p w14:paraId="1A5C9E7C">
      <w:pPr>
        <w:rPr>
          <w:rFonts w:hint="eastAsia"/>
          <w:lang w:eastAsia="zh-CN"/>
        </w:rPr>
      </w:pPr>
      <w:r>
        <w:rPr>
          <w:rFonts w:hint="eastAsia"/>
          <w:lang w:eastAsia="zh-CN"/>
        </w:rPr>
        <w:t>最后的总结</w:t>
      </w:r>
    </w:p>
    <w:p w14:paraId="0355E77B">
      <w:pPr>
        <w:rPr>
          <w:rFonts w:hint="eastAsia"/>
          <w:lang w:eastAsia="zh-CN"/>
        </w:rPr>
      </w:pPr>
      <w:r>
        <w:rPr>
          <w:rFonts w:hint="eastAsia"/>
          <w:lang w:eastAsia="zh-CN"/>
        </w:rPr>
        <w:t>查慎行以其独特的艺术魅力和深厚的学术造诣在中国文学史上留下了浓墨重彩的一笔。Chá Shènxíng这个名字，不仅是对一位伟大诗人的简单称呼，更是对其一生贡献的肯定与纪念。通过了解查慎行的生平及其诗歌作品，我们不仅能领略到清代诗歌的魅力，也能从中汲取智慧和灵感，不断推动中华文化的繁荣与发展。</w:t>
      </w:r>
    </w:p>
    <w:p w14:paraId="495F9D68">
      <w:pPr>
        <w:rPr>
          <w:rFonts w:hint="eastAsia"/>
          <w:lang w:eastAsia="zh-CN"/>
        </w:rPr>
      </w:pPr>
    </w:p>
    <w:p w14:paraId="7D821C48">
      <w:pPr>
        <w:rPr>
          <w:rFonts w:hint="eastAsia"/>
          <w:lang w:eastAsia="zh-CN"/>
        </w:rPr>
      </w:pPr>
      <w:r>
        <w:rPr>
          <w:rFonts w:hint="eastAsia"/>
          <w:lang w:eastAsia="zh-CN"/>
        </w:rPr>
        <w:t>本文是由懂得生活网（dongdeshenghuo.com）为大家创作</w:t>
      </w:r>
    </w:p>
    <w:p w14:paraId="56EDF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9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2025-11-30T13:22:08Z</dcterms:created>
  <cp:lastModifiedBy>Administrator</cp:lastModifiedBy>
  <dcterms:modified xsi:type="dcterms:W3CDTF">2025-11-30T13:22:08Z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1238E3F7F63A44F2B55A0D17C8919913_12</vt:lpwstr>
  </property>
</Properties>
</file>