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F0FB6">
      <w:pPr>
        <w:rPr>
          <w:rFonts w:hint="eastAsia"/>
          <w:lang w:eastAsia="zh-CN"/>
        </w:rPr>
      </w:pPr>
      <w:bookmarkStart w:id="0" w:name="_GoBack"/>
      <w:bookmarkEnd w:id="0"/>
      <w:r>
        <w:rPr>
          <w:rFonts w:hint="eastAsia"/>
          <w:lang w:eastAsia="zh-CN"/>
        </w:rPr>
        <w:t>腰椎盘突出怎么拼</w:t>
      </w:r>
    </w:p>
    <w:p w14:paraId="57FFDA30">
      <w:pPr>
        <w:rPr>
          <w:rFonts w:hint="eastAsia"/>
          <w:lang w:eastAsia="zh-CN"/>
        </w:rPr>
      </w:pPr>
      <w:r>
        <w:rPr>
          <w:rFonts w:hint="eastAsia"/>
          <w:lang w:eastAsia="zh-CN"/>
        </w:rPr>
        <w:t>腰椎间盘突出，有时也被写作腰椎盘突出，是脊柱外科中极为常见的疾病之一。这种表述的差异主要是由于翻译和书写习惯的不同造成的。在医学术语中，“腰椎间盘突出”是正确的写法，指的是腰部脊椎之间的软垫（即椎间盘）因退变或损伤而向外膨出，压迫周围神经根或脊髓，导致一系列症状。</w:t>
      </w:r>
    </w:p>
    <w:p w14:paraId="1B0EB077">
      <w:pPr>
        <w:rPr>
          <w:rFonts w:hint="eastAsia"/>
          <w:lang w:eastAsia="zh-CN"/>
        </w:rPr>
      </w:pPr>
    </w:p>
    <w:p w14:paraId="4101BB2C">
      <w:pPr>
        <w:rPr>
          <w:rFonts w:hint="eastAsia"/>
          <w:lang w:eastAsia="zh-CN"/>
        </w:rPr>
      </w:pPr>
    </w:p>
    <w:p w14:paraId="77635465">
      <w:pPr>
        <w:rPr>
          <w:rFonts w:hint="eastAsia"/>
          <w:lang w:eastAsia="zh-CN"/>
        </w:rPr>
      </w:pPr>
      <w:r>
        <w:rPr>
          <w:rFonts w:hint="eastAsia"/>
          <w:lang w:eastAsia="zh-CN"/>
        </w:rPr>
        <w:t>病因分析</w:t>
      </w:r>
    </w:p>
    <w:p w14:paraId="52F3F637">
      <w:pPr>
        <w:rPr>
          <w:rFonts w:hint="eastAsia"/>
          <w:lang w:eastAsia="zh-CN"/>
        </w:rPr>
      </w:pPr>
      <w:r>
        <w:rPr>
          <w:rFonts w:hint="eastAsia"/>
          <w:lang w:eastAsia="zh-CN"/>
        </w:rPr>
        <w:t>腰椎间盘突出的主要原因包括年龄增长引起的自然退化、长期从事重体力劳动或不良姿势造成的慢性劳损等。突然的扭伤或举重物不当也可能引发急性损伤，导致椎间盘突出。随着现代社会人们生活方式的变化，长时间保持坐姿工作的人群中，腰椎间盘突出的发生率也在逐渐上升。</w:t>
      </w:r>
    </w:p>
    <w:p w14:paraId="1D5448AA">
      <w:pPr>
        <w:rPr>
          <w:rFonts w:hint="eastAsia"/>
          <w:lang w:eastAsia="zh-CN"/>
        </w:rPr>
      </w:pPr>
    </w:p>
    <w:p w14:paraId="6A0457DF">
      <w:pPr>
        <w:rPr>
          <w:rFonts w:hint="eastAsia"/>
          <w:lang w:eastAsia="zh-CN"/>
        </w:rPr>
      </w:pPr>
    </w:p>
    <w:p w14:paraId="6B5D6ADC">
      <w:pPr>
        <w:rPr>
          <w:rFonts w:hint="eastAsia"/>
          <w:lang w:eastAsia="zh-CN"/>
        </w:rPr>
      </w:pPr>
      <w:r>
        <w:rPr>
          <w:rFonts w:hint="eastAsia"/>
          <w:lang w:eastAsia="zh-CN"/>
        </w:rPr>
        <w:t>临床表现</w:t>
      </w:r>
    </w:p>
    <w:p w14:paraId="3596EF8E">
      <w:pPr>
        <w:rPr>
          <w:rFonts w:hint="eastAsia"/>
          <w:lang w:eastAsia="zh-CN"/>
        </w:rPr>
      </w:pPr>
      <w:r>
        <w:rPr>
          <w:rFonts w:hint="eastAsia"/>
          <w:lang w:eastAsia="zh-CN"/>
        </w:rPr>
        <w:t>患者通常会感到下背部疼痛，并可能向下延伸至臀部及腿部。根据受影响的神经根不同，疼痛可能会集中在某一侧身体。除了疼痛外，还可能出现麻木、刺痛感，严重时甚至会影响行走和日常活动。部分患者可能还会出现肌肉无力的症状。</w:t>
      </w:r>
    </w:p>
    <w:p w14:paraId="379F9DC6">
      <w:pPr>
        <w:rPr>
          <w:rFonts w:hint="eastAsia"/>
          <w:lang w:eastAsia="zh-CN"/>
        </w:rPr>
      </w:pPr>
    </w:p>
    <w:p w14:paraId="40493878">
      <w:pPr>
        <w:rPr>
          <w:rFonts w:hint="eastAsia"/>
          <w:lang w:eastAsia="zh-CN"/>
        </w:rPr>
      </w:pPr>
    </w:p>
    <w:p w14:paraId="31C6E192">
      <w:pPr>
        <w:rPr>
          <w:rFonts w:hint="eastAsia"/>
          <w:lang w:eastAsia="zh-CN"/>
        </w:rPr>
      </w:pPr>
      <w:r>
        <w:rPr>
          <w:rFonts w:hint="eastAsia"/>
          <w:lang w:eastAsia="zh-CN"/>
        </w:rPr>
        <w:t>诊断方法</w:t>
      </w:r>
    </w:p>
    <w:p w14:paraId="1E1D089A">
      <w:pPr>
        <w:rPr>
          <w:rFonts w:hint="eastAsia"/>
          <w:lang w:eastAsia="zh-CN"/>
        </w:rPr>
      </w:pPr>
      <w:r>
        <w:rPr>
          <w:rFonts w:hint="eastAsia"/>
          <w:lang w:eastAsia="zh-CN"/>
        </w:rPr>
        <w:t>医生通常会通过病史询问和体格检查来初步判断是否存在腰椎间盘突出的情况。影像学检查如X光片、CT扫描或MRI核磁共振成像是确诊的重要依据。特别是MRI，因其能清晰显示软组织结构，对于评估椎间盘突出的程度和位置特别有用。</w:t>
      </w:r>
    </w:p>
    <w:p w14:paraId="072F1AAF">
      <w:pPr>
        <w:rPr>
          <w:rFonts w:hint="eastAsia"/>
          <w:lang w:eastAsia="zh-CN"/>
        </w:rPr>
      </w:pPr>
    </w:p>
    <w:p w14:paraId="33DF11CC">
      <w:pPr>
        <w:rPr>
          <w:rFonts w:hint="eastAsia"/>
          <w:lang w:eastAsia="zh-CN"/>
        </w:rPr>
      </w:pPr>
    </w:p>
    <w:p w14:paraId="5408F52C">
      <w:pPr>
        <w:rPr>
          <w:rFonts w:hint="eastAsia"/>
          <w:lang w:eastAsia="zh-CN"/>
        </w:rPr>
      </w:pPr>
      <w:r>
        <w:rPr>
          <w:rFonts w:hint="eastAsia"/>
          <w:lang w:eastAsia="zh-CN"/>
        </w:rPr>
        <w:t>治疗方法</w:t>
      </w:r>
    </w:p>
    <w:p w14:paraId="51B20903">
      <w:pPr>
        <w:rPr>
          <w:rFonts w:hint="eastAsia"/>
          <w:lang w:eastAsia="zh-CN"/>
        </w:rPr>
      </w:pPr>
      <w:r>
        <w:rPr>
          <w:rFonts w:hint="eastAsia"/>
          <w:lang w:eastAsia="zh-CN"/>
        </w:rPr>
        <w:t>治疗方案的选择取决于病情的严重程度和个人的具体情况。轻度病例可以通过休息、物理治疗和药物缓解症状。严重的病例可能需要手术干预。近年来，微创手术技术的发展为患者提供了更多的选择，不仅减少了手术创伤，还能加快康复速度。</w:t>
      </w:r>
    </w:p>
    <w:p w14:paraId="2980D4F7">
      <w:pPr>
        <w:rPr>
          <w:rFonts w:hint="eastAsia"/>
          <w:lang w:eastAsia="zh-CN"/>
        </w:rPr>
      </w:pPr>
    </w:p>
    <w:p w14:paraId="773F4A78">
      <w:pPr>
        <w:rPr>
          <w:rFonts w:hint="eastAsia"/>
          <w:lang w:eastAsia="zh-CN"/>
        </w:rPr>
      </w:pPr>
    </w:p>
    <w:p w14:paraId="368E7CD7">
      <w:pPr>
        <w:rPr>
          <w:rFonts w:hint="eastAsia"/>
          <w:lang w:eastAsia="zh-CN"/>
        </w:rPr>
      </w:pPr>
      <w:r>
        <w:rPr>
          <w:rFonts w:hint="eastAsia"/>
          <w:lang w:eastAsia="zh-CN"/>
        </w:rPr>
        <w:t>预防措施</w:t>
      </w:r>
    </w:p>
    <w:p w14:paraId="6BC689B7">
      <w:pPr>
        <w:rPr>
          <w:rFonts w:hint="eastAsia"/>
          <w:lang w:eastAsia="zh-CN"/>
        </w:rPr>
      </w:pPr>
      <w:r>
        <w:rPr>
          <w:rFonts w:hint="eastAsia"/>
          <w:lang w:eastAsia="zh-CN"/>
        </w:rPr>
        <w:t>为了预防腰椎间盘突出，保持良好的姿势尤为重要。无论是站立、坐着还是搬运物品时，都应采用正确的方式。定期进行体育锻炼，增强腰部肌肉力量，可以有效减少受伤的风险。避免长时间保持同一姿势不动，适时站起来活动，也是保护腰部健康的关键。</w:t>
      </w:r>
    </w:p>
    <w:p w14:paraId="5B4BB405">
      <w:pPr>
        <w:rPr>
          <w:rFonts w:hint="eastAsia"/>
          <w:lang w:eastAsia="zh-CN"/>
        </w:rPr>
      </w:pPr>
    </w:p>
    <w:p w14:paraId="128E1A39">
      <w:pPr>
        <w:rPr>
          <w:rFonts w:hint="eastAsia"/>
          <w:lang w:eastAsia="zh-CN"/>
        </w:rPr>
      </w:pPr>
      <w:r>
        <w:rPr>
          <w:rFonts w:hint="eastAsia"/>
          <w:lang w:eastAsia="zh-CN"/>
        </w:rPr>
        <w:t>本文是由懂得生活网（dongdeshenghuo.com）为大家创作</w:t>
      </w:r>
    </w:p>
    <w:p w14:paraId="036017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4E7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2025-11-30T13:16:01Z</dcterms:created>
  <cp:lastModifiedBy>Administrator</cp:lastModifiedBy>
  <dcterms:modified xsi:type="dcterms:W3CDTF">2025-11-30T13:16:01Z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8CFD2F2335454922B32325C15C6AA241_12</vt:lpwstr>
  </property>
</Properties>
</file>