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CC75">
      <w:pPr>
        <w:rPr>
          <w:rFonts w:hint="eastAsia"/>
          <w:lang w:eastAsia="zh-CN"/>
        </w:rPr>
      </w:pPr>
      <w:bookmarkStart w:id="0" w:name="_GoBack"/>
      <w:bookmarkEnd w:id="0"/>
      <w:r>
        <w:rPr>
          <w:rFonts w:hint="eastAsia"/>
          <w:lang w:eastAsia="zh-CN"/>
        </w:rPr>
        <w:t>SuZhiZiPinYin</w:t>
      </w:r>
    </w:p>
    <w:p w14:paraId="58A6E462">
      <w:pPr>
        <w:rPr>
          <w:rFonts w:hint="eastAsia"/>
          <w:lang w:eastAsia="zh-CN"/>
        </w:rPr>
      </w:pPr>
      <w:r>
        <w:rPr>
          <w:rFonts w:hint="eastAsia"/>
          <w:lang w:eastAsia="zh-CN"/>
        </w:rPr>
        <w:t>“素质字拼音”是一种结合汉字基本素养与汉语拼音学习的教育方法，旨在通过系统的训练和理解，提高学习者的语言表达能力、文字运用能力和文化素养。这种方法不仅适用于母语为汉语的学习者，也对非母语者提供了清晰的语言学习路径。</w:t>
      </w:r>
    </w:p>
    <w:p w14:paraId="5DFB62AD">
      <w:pPr>
        <w:rPr>
          <w:rFonts w:hint="eastAsia"/>
          <w:lang w:eastAsia="zh-CN"/>
        </w:rPr>
      </w:pPr>
    </w:p>
    <w:p w14:paraId="3F036BF7">
      <w:pPr>
        <w:rPr>
          <w:rFonts w:hint="eastAsia"/>
          <w:lang w:eastAsia="zh-CN"/>
        </w:rPr>
      </w:pPr>
    </w:p>
    <w:p w14:paraId="62261AB3">
      <w:pPr>
        <w:rPr>
          <w:rFonts w:hint="eastAsia"/>
          <w:lang w:eastAsia="zh-CN"/>
        </w:rPr>
      </w:pPr>
      <w:r>
        <w:rPr>
          <w:rFonts w:hint="eastAsia"/>
          <w:lang w:eastAsia="zh-CN"/>
        </w:rPr>
        <w:t>JianJieDeYiYi</w:t>
      </w:r>
    </w:p>
    <w:p w14:paraId="60C16BF4">
      <w:pPr>
        <w:rPr>
          <w:rFonts w:hint="eastAsia"/>
          <w:lang w:eastAsia="zh-CN"/>
        </w:rPr>
      </w:pPr>
      <w:r>
        <w:rPr>
          <w:rFonts w:hint="eastAsia"/>
          <w:lang w:eastAsia="zh-CN"/>
        </w:rPr>
        <w:t>在现代教育中，“素质字拼音”强调基础语言技能的重要性。它不仅仅局限于识字和发音，更注重培养学习者的综合语言能力，包括听说读写四个方面。通过掌握拼音这一工具，学习者可以更高效地记忆汉字、理解词义，并在实际交流中灵活运用。</w:t>
      </w:r>
    </w:p>
    <w:p w14:paraId="032E2202">
      <w:pPr>
        <w:rPr>
          <w:rFonts w:hint="eastAsia"/>
          <w:lang w:eastAsia="zh-CN"/>
        </w:rPr>
      </w:pPr>
    </w:p>
    <w:p w14:paraId="4B6F962D">
      <w:pPr>
        <w:rPr>
          <w:rFonts w:hint="eastAsia"/>
          <w:lang w:eastAsia="zh-CN"/>
        </w:rPr>
      </w:pPr>
    </w:p>
    <w:p w14:paraId="7DD2D5E6">
      <w:pPr>
        <w:rPr>
          <w:rFonts w:hint="eastAsia"/>
          <w:lang w:eastAsia="zh-CN"/>
        </w:rPr>
      </w:pPr>
      <w:r>
        <w:rPr>
          <w:rFonts w:hint="eastAsia"/>
          <w:lang w:eastAsia="zh-CN"/>
        </w:rPr>
        <w:t>PeiYangFangShi</w:t>
      </w:r>
    </w:p>
    <w:p w14:paraId="4747DA81">
      <w:pPr>
        <w:rPr>
          <w:rFonts w:hint="eastAsia"/>
          <w:lang w:eastAsia="zh-CN"/>
        </w:rPr>
      </w:pPr>
      <w:r>
        <w:rPr>
          <w:rFonts w:hint="eastAsia"/>
          <w:lang w:eastAsia="zh-CN"/>
        </w:rPr>
        <w:t>实施“素质字拼音”的过程中，教师通常采用多种教学手段，如互动游戏、多媒体辅助、情境模拟等，以激发学生的学习兴趣。家长的参与也被视为关键因素之一。家庭环境中的语言输入和实践机会能够显著提升孩子的语言敏感度和表达能力。</w:t>
      </w:r>
    </w:p>
    <w:p w14:paraId="12D65731">
      <w:pPr>
        <w:rPr>
          <w:rFonts w:hint="eastAsia"/>
          <w:lang w:eastAsia="zh-CN"/>
        </w:rPr>
      </w:pPr>
    </w:p>
    <w:p w14:paraId="2CE29508">
      <w:pPr>
        <w:rPr>
          <w:rFonts w:hint="eastAsia"/>
          <w:lang w:eastAsia="zh-CN"/>
        </w:rPr>
      </w:pPr>
    </w:p>
    <w:p w14:paraId="59627376">
      <w:pPr>
        <w:rPr>
          <w:rFonts w:hint="eastAsia"/>
          <w:lang w:eastAsia="zh-CN"/>
        </w:rPr>
      </w:pPr>
      <w:r>
        <w:rPr>
          <w:rFonts w:hint="eastAsia"/>
          <w:lang w:eastAsia="zh-CN"/>
        </w:rPr>
        <w:t>JiaoXueTeDian</w:t>
      </w:r>
    </w:p>
    <w:p w14:paraId="1CF8CFE6">
      <w:pPr>
        <w:rPr>
          <w:rFonts w:hint="eastAsia"/>
          <w:lang w:eastAsia="zh-CN"/>
        </w:rPr>
      </w:pPr>
      <w:r>
        <w:rPr>
          <w:rFonts w:hint="eastAsia"/>
          <w:lang w:eastAsia="zh-CN"/>
        </w:rPr>
        <w:t>“素质字拼音”的教学内容具有层次性和渐进性。从最基础的声母、韵母开始，逐步过渡到拼读规则、词语组合以及句子构建。这种循序渐进的方式有助于学生建立扎实的语言基础，避免因跳跃式学习而造成的理解困难。</w:t>
      </w:r>
    </w:p>
    <w:p w14:paraId="1D57D16D">
      <w:pPr>
        <w:rPr>
          <w:rFonts w:hint="eastAsia"/>
          <w:lang w:eastAsia="zh-CN"/>
        </w:rPr>
      </w:pPr>
    </w:p>
    <w:p w14:paraId="4AB0B928">
      <w:pPr>
        <w:rPr>
          <w:rFonts w:hint="eastAsia"/>
          <w:lang w:eastAsia="zh-CN"/>
        </w:rPr>
      </w:pPr>
    </w:p>
    <w:p w14:paraId="2168286C">
      <w:pPr>
        <w:rPr>
          <w:rFonts w:hint="eastAsia"/>
          <w:lang w:eastAsia="zh-CN"/>
        </w:rPr>
      </w:pPr>
      <w:r>
        <w:rPr>
          <w:rFonts w:hint="eastAsia"/>
          <w:lang w:eastAsia="zh-CN"/>
        </w:rPr>
        <w:t>SheHuiYingXiang</w:t>
      </w:r>
    </w:p>
    <w:p w14:paraId="7482FE50">
      <w:pPr>
        <w:rPr>
          <w:rFonts w:hint="eastAsia"/>
          <w:lang w:eastAsia="zh-CN"/>
        </w:rPr>
      </w:pPr>
      <w:r>
        <w:rPr>
          <w:rFonts w:hint="eastAsia"/>
          <w:lang w:eastAsia="zh-CN"/>
        </w:rPr>
        <w:t>随着社会对综合素质教育的关注不断提高，“素质字拼音”作为一种有效的语言学习模式，正在被越来越多的学校和培训机构采纳。它不仅提升了学生的语文成绩，也在潜移默化中增强了他们的文化认同感和自信心。</w:t>
      </w:r>
    </w:p>
    <w:p w14:paraId="0728C9D6">
      <w:pPr>
        <w:rPr>
          <w:rFonts w:hint="eastAsia"/>
          <w:lang w:eastAsia="zh-CN"/>
        </w:rPr>
      </w:pPr>
    </w:p>
    <w:p w14:paraId="01C91484">
      <w:pPr>
        <w:rPr>
          <w:rFonts w:hint="eastAsia"/>
          <w:lang w:eastAsia="zh-CN"/>
        </w:rPr>
      </w:pPr>
      <w:r>
        <w:rPr>
          <w:rFonts w:hint="eastAsia"/>
          <w:lang w:eastAsia="zh-CN"/>
        </w:rPr>
        <w:t>本文是由懂得生活网（dongdeshenghuo.com）为大家创作</w:t>
      </w:r>
    </w:p>
    <w:p w14:paraId="2E2BD6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3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2025-11-30T12:44:55Z</dcterms:created>
  <cp:lastModifiedBy>Administrator</cp:lastModifiedBy>
  <dcterms:modified xsi:type="dcterms:W3CDTF">2025-11-30T12:44:56Z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DFCD05F81488434FB1BE6B9561C5CDA3_12</vt:lpwstr>
  </property>
</Properties>
</file>