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421C">
      <w:pPr>
        <w:rPr>
          <w:rFonts w:hint="eastAsia"/>
          <w:lang w:eastAsia="zh-CN"/>
        </w:rPr>
      </w:pPr>
      <w:bookmarkStart w:id="0" w:name="_GoBack"/>
      <w:bookmarkEnd w:id="0"/>
      <w:r>
        <w:rPr>
          <w:rFonts w:hint="eastAsia"/>
          <w:lang w:eastAsia="zh-CN"/>
        </w:rPr>
        <w:t>算的拼音和组词</w:t>
      </w:r>
    </w:p>
    <w:p w14:paraId="420AA3CB">
      <w:pPr>
        <w:rPr>
          <w:rFonts w:hint="eastAsia"/>
          <w:lang w:eastAsia="zh-CN"/>
        </w:rPr>
      </w:pPr>
      <w:r>
        <w:rPr>
          <w:rFonts w:hint="eastAsia"/>
          <w:lang w:eastAsia="zh-CN"/>
        </w:rPr>
        <w:t>在汉语学习的过程中，了解汉字的各个方面对于提高语言能力至关重要。今天我们就来深入探讨一下“算”字。“算”的拼音是“suàn”。这个字可以通过多种方式组词，例如“计算”、“算术”、“算法”等。这些词汇在日常生活和专业领域中都有广泛的应用。通过学习这些词语，我们可以更好地理解“算”字在不同语境下的意义。</w:t>
      </w:r>
    </w:p>
    <w:p w14:paraId="6A58D24F">
      <w:pPr>
        <w:rPr>
          <w:rFonts w:hint="eastAsia"/>
          <w:lang w:eastAsia="zh-CN"/>
        </w:rPr>
      </w:pPr>
    </w:p>
    <w:p w14:paraId="04A3B467">
      <w:pPr>
        <w:rPr>
          <w:rFonts w:hint="eastAsia"/>
          <w:lang w:eastAsia="zh-CN"/>
        </w:rPr>
      </w:pPr>
    </w:p>
    <w:p w14:paraId="668DDB93">
      <w:pPr>
        <w:rPr>
          <w:rFonts w:hint="eastAsia"/>
          <w:lang w:eastAsia="zh-CN"/>
        </w:rPr>
      </w:pPr>
      <w:r>
        <w:rPr>
          <w:rFonts w:hint="eastAsia"/>
          <w:lang w:eastAsia="zh-CN"/>
        </w:rPr>
        <w:t>部首和结构</w:t>
      </w:r>
    </w:p>
    <w:p w14:paraId="458B1AF3">
      <w:pPr>
        <w:rPr>
          <w:rFonts w:hint="eastAsia"/>
          <w:lang w:eastAsia="zh-CN"/>
        </w:rPr>
      </w:pPr>
      <w:r>
        <w:rPr>
          <w:rFonts w:hint="eastAsia"/>
          <w:lang w:eastAsia="zh-CN"/>
        </w:rPr>
        <w:t>“算”字由竹字头（?）和一个表示声音的部分组成，属于上下结构。它的部首是“?”，意味着这个字与竹子有关，暗示了古代计数工具如算筹可能是用竹子制成的。从结构上看，“算”字上面是竹字头，下面是一个“具”字，这种构造不仅有助于记忆，也揭示了该字的历史渊源。在书写时，注意到上下两部分的比例和位置关系对美观和准确表达意思都非常重要。</w:t>
      </w:r>
    </w:p>
    <w:p w14:paraId="1C4CF584">
      <w:pPr>
        <w:rPr>
          <w:rFonts w:hint="eastAsia"/>
          <w:lang w:eastAsia="zh-CN"/>
        </w:rPr>
      </w:pPr>
    </w:p>
    <w:p w14:paraId="5D2EE47E">
      <w:pPr>
        <w:rPr>
          <w:rFonts w:hint="eastAsia"/>
          <w:lang w:eastAsia="zh-CN"/>
        </w:rPr>
      </w:pPr>
    </w:p>
    <w:p w14:paraId="0C27621E">
      <w:pPr>
        <w:rPr>
          <w:rFonts w:hint="eastAsia"/>
          <w:lang w:eastAsia="zh-CN"/>
        </w:rPr>
      </w:pPr>
      <w:r>
        <w:rPr>
          <w:rFonts w:hint="eastAsia"/>
          <w:lang w:eastAsia="zh-CN"/>
        </w:rPr>
        <w:t>文化背景与历史发展</w:t>
      </w:r>
    </w:p>
    <w:p w14:paraId="692A60C4">
      <w:pPr>
        <w:rPr>
          <w:rFonts w:hint="eastAsia"/>
          <w:lang w:eastAsia="zh-CN"/>
        </w:rPr>
      </w:pPr>
      <w:r>
        <w:rPr>
          <w:rFonts w:hint="eastAsia"/>
          <w:lang w:eastAsia="zh-CN"/>
        </w:rPr>
        <w:t>在中国古代，算学是一门非常重要的学问，而“算”字本身也承载着丰富的文化信息。古代人们使用竹制的算筹进行计算，这不仅是数学发展的基础，也是中华文化智慧的体现。随着时间的发展，“算”的概念逐渐扩展到了更广泛的领域，包括现代数学、计算机科学等。了解“算”字背后的文化背景和历史发展，可以帮助我们更加深刻地理解这一汉字的内涵。</w:t>
      </w:r>
    </w:p>
    <w:p w14:paraId="478366B1">
      <w:pPr>
        <w:rPr>
          <w:rFonts w:hint="eastAsia"/>
          <w:lang w:eastAsia="zh-CN"/>
        </w:rPr>
      </w:pPr>
    </w:p>
    <w:p w14:paraId="1D12088C">
      <w:pPr>
        <w:rPr>
          <w:rFonts w:hint="eastAsia"/>
          <w:lang w:eastAsia="zh-CN"/>
        </w:rPr>
      </w:pPr>
    </w:p>
    <w:p w14:paraId="5640649C">
      <w:pPr>
        <w:rPr>
          <w:rFonts w:hint="eastAsia"/>
          <w:lang w:eastAsia="zh-CN"/>
        </w:rPr>
      </w:pPr>
      <w:r>
        <w:rPr>
          <w:rFonts w:hint="eastAsia"/>
          <w:lang w:eastAsia="zh-CN"/>
        </w:rPr>
        <w:t>实际应用与现代意义</w:t>
      </w:r>
    </w:p>
    <w:p w14:paraId="1AE7F119">
      <w:pPr>
        <w:rPr>
          <w:rFonts w:hint="eastAsia"/>
          <w:lang w:eastAsia="zh-CN"/>
        </w:rPr>
      </w:pPr>
      <w:r>
        <w:rPr>
          <w:rFonts w:hint="eastAsia"/>
          <w:lang w:eastAsia="zh-CN"/>
        </w:rPr>
        <w:t>在现代社会，“算”字的应用无处不在。无论是学校的教育中教授的基础算术知识，还是高科技领域的复杂算法研究，都离不开这个字所代表的概念。在日常生活中，我们也经常需要进行各种各样的计算，比如预算家庭开支、规划旅行费用等。因此，掌握与“算”相关的技能对于提升个人能力和适应社会发展具有重要意义。</w:t>
      </w:r>
    </w:p>
    <w:p w14:paraId="6D3BA0BE">
      <w:pPr>
        <w:rPr>
          <w:rFonts w:hint="eastAsia"/>
          <w:lang w:eastAsia="zh-CN"/>
        </w:rPr>
      </w:pPr>
    </w:p>
    <w:p w14:paraId="25CD472A">
      <w:pPr>
        <w:rPr>
          <w:rFonts w:hint="eastAsia"/>
          <w:lang w:eastAsia="zh-CN"/>
        </w:rPr>
      </w:pPr>
    </w:p>
    <w:p w14:paraId="23B46846">
      <w:pPr>
        <w:rPr>
          <w:rFonts w:hint="eastAsia"/>
          <w:lang w:eastAsia="zh-CN"/>
        </w:rPr>
      </w:pPr>
      <w:r>
        <w:rPr>
          <w:rFonts w:hint="eastAsia"/>
          <w:lang w:eastAsia="zh-CN"/>
        </w:rPr>
        <w:t>最后的总结</w:t>
      </w:r>
    </w:p>
    <w:p w14:paraId="0836F0E1">
      <w:pPr>
        <w:rPr>
          <w:rFonts w:hint="eastAsia"/>
          <w:lang w:eastAsia="zh-CN"/>
        </w:rPr>
      </w:pPr>
      <w:r>
        <w:rPr>
          <w:rFonts w:hint="eastAsia"/>
          <w:lang w:eastAsia="zh-CN"/>
        </w:rPr>
        <w:t>通过对“算”的拼音和组词、部首和结构的学习，我们不仅能够加深对该字的理解，还能窥见其背后深厚的文化底蕴。认识到它在现代社会中的广泛应用，可以激励我们在日常生活和工作中不断学习和探索，以更好地利用这一古老而又充满活力的知识体系。</w:t>
      </w:r>
    </w:p>
    <w:p w14:paraId="7A7DD05C">
      <w:pPr>
        <w:rPr>
          <w:rFonts w:hint="eastAsia"/>
          <w:lang w:eastAsia="zh-CN"/>
        </w:rPr>
      </w:pPr>
    </w:p>
    <w:p w14:paraId="5602AB2F">
      <w:pPr>
        <w:rPr>
          <w:rFonts w:hint="eastAsia"/>
          <w:lang w:eastAsia="zh-CN"/>
        </w:rPr>
      </w:pPr>
      <w:r>
        <w:rPr>
          <w:rFonts w:hint="eastAsia"/>
          <w:lang w:eastAsia="zh-CN"/>
        </w:rPr>
        <w:t>本文是由懂得生活网（dongdeshenghuo.com）为大家创作</w:t>
      </w:r>
    </w:p>
    <w:p w14:paraId="056B38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BC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2025-11-30T12:44:24Z</dcterms:created>
  <cp:lastModifiedBy>Administrator</cp:lastModifiedBy>
  <dcterms:modified xsi:type="dcterms:W3CDTF">2025-11-30T12:44:24Z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E60D0F14683D4A028FFC2398CD757CC6_12</vt:lpwstr>
  </property>
</Properties>
</file>