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EA3A9">
      <w:pPr>
        <w:rPr>
          <w:rFonts w:hint="eastAsia"/>
          <w:lang w:eastAsia="zh-CN"/>
        </w:rPr>
      </w:pPr>
      <w:bookmarkStart w:id="0" w:name="_GoBack"/>
      <w:bookmarkEnd w:id="0"/>
      <w:r>
        <w:rPr>
          <w:rFonts w:hint="eastAsia"/>
          <w:lang w:eastAsia="zh-CN"/>
        </w:rPr>
        <w:t>竖钩拼音怎么读</w:t>
      </w:r>
    </w:p>
    <w:p w14:paraId="1015D2C2">
      <w:pPr>
        <w:rPr>
          <w:rFonts w:hint="eastAsia"/>
          <w:lang w:eastAsia="zh-CN"/>
        </w:rPr>
      </w:pPr>
      <w:r>
        <w:rPr>
          <w:rFonts w:hint="eastAsia"/>
          <w:lang w:eastAsia="zh-CN"/>
        </w:rPr>
        <w:t>竖钩是汉字中常见的一种笔画，它在书写时起始于上方向下垂直划线，然后在末端向左上方勾起。对于学习汉语拼音的人来说，“竖钩”这个术语的拼音可能并不直接与某种具体的发音规则相关联，因为它是关于汉字书写而非语音的。但是，如果我们要准确地用拼音表达“竖钩”，则是“shù gōu”。其中，“shù”的声调为第四声，表示声音从高到低；“gōu”则为第一声，意味着声音平稳且较高。</w:t>
      </w:r>
    </w:p>
    <w:p w14:paraId="6ADB6292">
      <w:pPr>
        <w:rPr>
          <w:rFonts w:hint="eastAsia"/>
          <w:lang w:eastAsia="zh-CN"/>
        </w:rPr>
      </w:pPr>
    </w:p>
    <w:p w14:paraId="15D3377C">
      <w:pPr>
        <w:rPr>
          <w:rFonts w:hint="eastAsia"/>
          <w:lang w:eastAsia="zh-CN"/>
        </w:rPr>
      </w:pPr>
    </w:p>
    <w:p w14:paraId="1CB9EE4F">
      <w:pPr>
        <w:rPr>
          <w:rFonts w:hint="eastAsia"/>
          <w:lang w:eastAsia="zh-CN"/>
        </w:rPr>
      </w:pPr>
      <w:r>
        <w:rPr>
          <w:rFonts w:hint="eastAsia"/>
          <w:lang w:eastAsia="zh-CN"/>
        </w:rPr>
        <w:t>竖钩的重要性</w:t>
      </w:r>
    </w:p>
    <w:p w14:paraId="46508D5E">
      <w:pPr>
        <w:rPr>
          <w:rFonts w:hint="eastAsia"/>
          <w:lang w:eastAsia="zh-CN"/>
        </w:rPr>
      </w:pPr>
      <w:r>
        <w:rPr>
          <w:rFonts w:hint="eastAsia"/>
          <w:lang w:eastAsia="zh-CN"/>
        </w:rPr>
        <w:t>竖钩作为汉字的一个重要组成部分，出现在许多常用的汉字之中，例如“小”、“水”等字。正确掌握竖钩的写法对学习者来说至关重要，因为它不仅影响着汉字书写的美观性，也关系到汉字识别的准确性。在书法艺术中，竖钩的表现形式多种多样，通过不同的粗细、长度和弯曲度来体现书法家的独特风格。</w:t>
      </w:r>
    </w:p>
    <w:p w14:paraId="1F711AF7">
      <w:pPr>
        <w:rPr>
          <w:rFonts w:hint="eastAsia"/>
          <w:lang w:eastAsia="zh-CN"/>
        </w:rPr>
      </w:pPr>
    </w:p>
    <w:p w14:paraId="1DDBD692">
      <w:pPr>
        <w:rPr>
          <w:rFonts w:hint="eastAsia"/>
          <w:lang w:eastAsia="zh-CN"/>
        </w:rPr>
      </w:pPr>
    </w:p>
    <w:p w14:paraId="2A8AAC6D">
      <w:pPr>
        <w:rPr>
          <w:rFonts w:hint="eastAsia"/>
          <w:lang w:eastAsia="zh-CN"/>
        </w:rPr>
      </w:pPr>
      <w:r>
        <w:rPr>
          <w:rFonts w:hint="eastAsia"/>
          <w:lang w:eastAsia="zh-CN"/>
        </w:rPr>
        <w:t>如何练习竖钩</w:t>
      </w:r>
    </w:p>
    <w:p w14:paraId="21FAFADF">
      <w:pPr>
        <w:rPr>
          <w:rFonts w:hint="eastAsia"/>
          <w:lang w:eastAsia="zh-CN"/>
        </w:rPr>
      </w:pPr>
      <w:r>
        <w:rPr>
          <w:rFonts w:hint="eastAsia"/>
          <w:lang w:eastAsia="zh-CN"/>
        </w:rPr>
        <w:t>练习竖钩首先需要了解其基本形态和书写顺序。初学者可以通过反复模仿标准字体中的竖钩来开始自己的练习之旅。使用田字格或米字格的练习纸可以帮助学习者更好地把握竖钩的位置和比例。注意书写工具的选择也很关键，比如毛笔、钢笔或是铅笔都会给最终效果带来不同的影响。持之以恒地练习是提高书写技能的关键，随着时间的积累，竖钩的书写会变得更加自然流畅。</w:t>
      </w:r>
    </w:p>
    <w:p w14:paraId="2FF59B87">
      <w:pPr>
        <w:rPr>
          <w:rFonts w:hint="eastAsia"/>
          <w:lang w:eastAsia="zh-CN"/>
        </w:rPr>
      </w:pPr>
    </w:p>
    <w:p w14:paraId="0C5EFA39">
      <w:pPr>
        <w:rPr>
          <w:rFonts w:hint="eastAsia"/>
          <w:lang w:eastAsia="zh-CN"/>
        </w:rPr>
      </w:pPr>
    </w:p>
    <w:p w14:paraId="012AA62C">
      <w:pPr>
        <w:rPr>
          <w:rFonts w:hint="eastAsia"/>
          <w:lang w:eastAsia="zh-CN"/>
        </w:rPr>
      </w:pPr>
      <w:r>
        <w:rPr>
          <w:rFonts w:hint="eastAsia"/>
          <w:lang w:eastAsia="zh-CN"/>
        </w:rPr>
        <w:t>竖钩与其他笔画的关系</w:t>
      </w:r>
    </w:p>
    <w:p w14:paraId="749E23AC">
      <w:pPr>
        <w:rPr>
          <w:rFonts w:hint="eastAsia"/>
          <w:lang w:eastAsia="zh-CN"/>
        </w:rPr>
      </w:pPr>
      <w:r>
        <w:rPr>
          <w:rFonts w:hint="eastAsia"/>
          <w:lang w:eastAsia="zh-CN"/>
        </w:rPr>
        <w:t>竖钩并非孤立存在，它通常与其他笔画结合形成完整的汉字结构。例如，当竖钩与横画相结合时，可以构成诸如“丁”这样的简单字符；而与点、撇等其他基本笔画组合，则能创造出更多复杂且意义丰富的汉字。理解竖钩如何与其他笔画相互作用，有助于加深对汉字构造原理的认识，同时也为更高效地记忆和书写汉字提供了帮助。</w:t>
      </w:r>
    </w:p>
    <w:p w14:paraId="0E3C21B6">
      <w:pPr>
        <w:rPr>
          <w:rFonts w:hint="eastAsia"/>
          <w:lang w:eastAsia="zh-CN"/>
        </w:rPr>
      </w:pPr>
    </w:p>
    <w:p w14:paraId="3A228AF6">
      <w:pPr>
        <w:rPr>
          <w:rFonts w:hint="eastAsia"/>
          <w:lang w:eastAsia="zh-CN"/>
        </w:rPr>
      </w:pPr>
    </w:p>
    <w:p w14:paraId="4A75C56E">
      <w:pPr>
        <w:rPr>
          <w:rFonts w:hint="eastAsia"/>
          <w:lang w:eastAsia="zh-CN"/>
        </w:rPr>
      </w:pPr>
      <w:r>
        <w:rPr>
          <w:rFonts w:hint="eastAsia"/>
          <w:lang w:eastAsia="zh-CN"/>
        </w:rPr>
        <w:t>最后的总结</w:t>
      </w:r>
    </w:p>
    <w:p w14:paraId="561FDDE1">
      <w:pPr>
        <w:rPr>
          <w:rFonts w:hint="eastAsia"/>
          <w:lang w:eastAsia="zh-CN"/>
        </w:rPr>
      </w:pPr>
      <w:r>
        <w:rPr>
          <w:rFonts w:hint="eastAsia"/>
          <w:lang w:eastAsia="zh-CN"/>
        </w:rPr>
        <w:t>“竖钩”的拼音为“shù gōu”，它在汉字书写中占据着不可忽视的地位。无论是对于正在学习汉字书写的孩子，还是希望提升自己书法技巧的成年人来说，深入理解和不断练习竖钩都是非常有价值的。通过不断地实践，每个人都能在这个过程中找到属于自己的书写方式，并享受汉字带来的乐趣。</w:t>
      </w:r>
    </w:p>
    <w:p w14:paraId="51BBE5AA">
      <w:pPr>
        <w:rPr>
          <w:rFonts w:hint="eastAsia"/>
          <w:lang w:eastAsia="zh-CN"/>
        </w:rPr>
      </w:pPr>
    </w:p>
    <w:p w14:paraId="63596F54">
      <w:pPr>
        <w:rPr>
          <w:rFonts w:hint="eastAsia"/>
          <w:lang w:eastAsia="zh-CN"/>
        </w:rPr>
      </w:pPr>
      <w:r>
        <w:rPr>
          <w:rFonts w:hint="eastAsia"/>
          <w:lang w:eastAsia="zh-CN"/>
        </w:rPr>
        <w:t>本文是由懂得生活网（dongdeshenghuo.com）为大家创作</w:t>
      </w:r>
    </w:p>
    <w:p w14:paraId="4EC932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C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2025-11-30T13:43:02Z</dcterms:created>
  <cp:lastModifiedBy>Administrator</cp:lastModifiedBy>
  <dcterms:modified xsi:type="dcterms:W3CDTF">2025-11-30T13:43:02Z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99D847F0F2D94B0BA5794FE74AA76FFA_12</vt:lpwstr>
  </property>
</Properties>
</file>