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6B204">
      <w:pPr>
        <w:rPr>
          <w:rFonts w:hint="eastAsia"/>
          <w:lang w:eastAsia="zh-CN"/>
        </w:rPr>
      </w:pPr>
      <w:bookmarkStart w:id="0" w:name="_GoBack"/>
      <w:bookmarkEnd w:id="0"/>
      <w:r>
        <w:rPr>
          <w:rFonts w:hint="eastAsia"/>
          <w:lang w:eastAsia="zh-CN"/>
        </w:rPr>
        <w:t>瘫痪的拼音意思</w:t>
      </w:r>
    </w:p>
    <w:p w14:paraId="47338596">
      <w:pPr>
        <w:rPr>
          <w:rFonts w:hint="eastAsia"/>
          <w:lang w:eastAsia="zh-CN"/>
        </w:rPr>
      </w:pPr>
      <w:r>
        <w:rPr>
          <w:rFonts w:hint="eastAsia"/>
          <w:lang w:eastAsia="zh-CN"/>
        </w:rPr>
        <w:t>瘫痪，“tān huàn”，这一词汇在汉语中主要用来描述人体因为疾病或者伤害而导致的身体部分或全部失去运动功能的状态。这种状态可以是暂时性的，也可以是永久性的，取决于导致瘫痪的原因以及治疗的效果。瘫痪不仅对患者的身体机能产生影响，同时也给患者的心理健康带来挑战。</w:t>
      </w:r>
    </w:p>
    <w:p w14:paraId="307E4C51">
      <w:pPr>
        <w:rPr>
          <w:rFonts w:hint="eastAsia"/>
          <w:lang w:eastAsia="zh-CN"/>
        </w:rPr>
      </w:pPr>
    </w:p>
    <w:p w14:paraId="476C0FDD">
      <w:pPr>
        <w:rPr>
          <w:rFonts w:hint="eastAsia"/>
          <w:lang w:eastAsia="zh-CN"/>
        </w:rPr>
      </w:pPr>
    </w:p>
    <w:p w14:paraId="17133B1E">
      <w:pPr>
        <w:rPr>
          <w:rFonts w:hint="eastAsia"/>
          <w:lang w:eastAsia="zh-CN"/>
        </w:rPr>
      </w:pPr>
      <w:r>
        <w:rPr>
          <w:rFonts w:hint="eastAsia"/>
          <w:lang w:eastAsia="zh-CN"/>
        </w:rPr>
        <w:t>瘫痪的原因</w:t>
      </w:r>
    </w:p>
    <w:p w14:paraId="3BA15904">
      <w:pPr>
        <w:rPr>
          <w:rFonts w:hint="eastAsia"/>
          <w:lang w:eastAsia="zh-CN"/>
        </w:rPr>
      </w:pPr>
      <w:r>
        <w:rPr>
          <w:rFonts w:hint="eastAsia"/>
          <w:lang w:eastAsia="zh-CN"/>
        </w:rPr>
        <w:t>造成瘫痪的原因多种多样，包括但不限于脑卒中、脊髓损伤、多发性硬化等神经系统疾病。其中，脑卒中是最常见的原因之一，它会导致大脑中的血管破裂或者被堵塞，从而影响到控制身体运动的大脑区域。脊髓损伤则通常由严重的外伤引起，比如交通事故或者跌落伤，这些都会直接损害脊髓，阻碍大脑与身体其他部位之间的信号传递。</w:t>
      </w:r>
    </w:p>
    <w:p w14:paraId="776CDAF0">
      <w:pPr>
        <w:rPr>
          <w:rFonts w:hint="eastAsia"/>
          <w:lang w:eastAsia="zh-CN"/>
        </w:rPr>
      </w:pPr>
    </w:p>
    <w:p w14:paraId="2B0B6EEC">
      <w:pPr>
        <w:rPr>
          <w:rFonts w:hint="eastAsia"/>
          <w:lang w:eastAsia="zh-CN"/>
        </w:rPr>
      </w:pPr>
    </w:p>
    <w:p w14:paraId="1152B361">
      <w:pPr>
        <w:rPr>
          <w:rFonts w:hint="eastAsia"/>
          <w:lang w:eastAsia="zh-CN"/>
        </w:rPr>
      </w:pPr>
      <w:r>
        <w:rPr>
          <w:rFonts w:hint="eastAsia"/>
          <w:lang w:eastAsia="zh-CN"/>
        </w:rPr>
        <w:t>瘫痪的类型</w:t>
      </w:r>
    </w:p>
    <w:p w14:paraId="10199D25">
      <w:pPr>
        <w:rPr>
          <w:rFonts w:hint="eastAsia"/>
          <w:lang w:eastAsia="zh-CN"/>
        </w:rPr>
      </w:pPr>
      <w:r>
        <w:rPr>
          <w:rFonts w:hint="eastAsia"/>
          <w:lang w:eastAsia="zh-CN"/>
        </w:rPr>
        <w:t>根据受影响的身体范围，瘫痪可以分为局部瘫痪和全身瘫痪。局部瘫痪指的是仅身体的某个特定区域受到影响，如面部瘫痪或单侧肢体瘫痪；而全身瘫痪则是指身体大部分区域甚至整个身体都失去了运动能力。依据瘫痪的程度，还可以进一步细分为完全性瘫痪和不完全性瘫痪。完全性瘫痪意味着肌肉完全丧失了运动功能，而不完全性瘫痪则表示尚存部分运动能力。</w:t>
      </w:r>
    </w:p>
    <w:p w14:paraId="52BADEE8">
      <w:pPr>
        <w:rPr>
          <w:rFonts w:hint="eastAsia"/>
          <w:lang w:eastAsia="zh-CN"/>
        </w:rPr>
      </w:pPr>
    </w:p>
    <w:p w14:paraId="03796874">
      <w:pPr>
        <w:rPr>
          <w:rFonts w:hint="eastAsia"/>
          <w:lang w:eastAsia="zh-CN"/>
        </w:rPr>
      </w:pPr>
    </w:p>
    <w:p w14:paraId="077EEB6F">
      <w:pPr>
        <w:rPr>
          <w:rFonts w:hint="eastAsia"/>
          <w:lang w:eastAsia="zh-CN"/>
        </w:rPr>
      </w:pPr>
      <w:r>
        <w:rPr>
          <w:rFonts w:hint="eastAsia"/>
          <w:lang w:eastAsia="zh-CN"/>
        </w:rPr>
        <w:t>治疗与康复</w:t>
      </w:r>
    </w:p>
    <w:p w14:paraId="7A9E9C4C">
      <w:pPr>
        <w:rPr>
          <w:rFonts w:hint="eastAsia"/>
          <w:lang w:eastAsia="zh-CN"/>
        </w:rPr>
      </w:pPr>
      <w:r>
        <w:rPr>
          <w:rFonts w:hint="eastAsia"/>
          <w:lang w:eastAsia="zh-CN"/>
        </w:rPr>
        <w:t>对于瘫痪的治疗首先需要确定其根本原因，然后针对性地采取措施。例如，在处理因脑卒中引起的瘫痪时，可能需要药物治疗来溶解血栓或降低颅内压。物理治疗也是瘫痪康复过程中不可或缺的一部分，通过一系列的锻炼帮助增强肌肉力量、改善关节活动度并促进神经系统的恢复。现代医学技术的发展还为瘫痪患者提供了新的希望，如机器人辅助疗法和神经电刺激等新兴治疗方法正在不断探索之中。</w:t>
      </w:r>
    </w:p>
    <w:p w14:paraId="145583B8">
      <w:pPr>
        <w:rPr>
          <w:rFonts w:hint="eastAsia"/>
          <w:lang w:eastAsia="zh-CN"/>
        </w:rPr>
      </w:pPr>
    </w:p>
    <w:p w14:paraId="036F82FD">
      <w:pPr>
        <w:rPr>
          <w:rFonts w:hint="eastAsia"/>
          <w:lang w:eastAsia="zh-CN"/>
        </w:rPr>
      </w:pPr>
    </w:p>
    <w:p w14:paraId="0183BC3C">
      <w:pPr>
        <w:rPr>
          <w:rFonts w:hint="eastAsia"/>
          <w:lang w:eastAsia="zh-CN"/>
        </w:rPr>
      </w:pPr>
      <w:r>
        <w:rPr>
          <w:rFonts w:hint="eastAsia"/>
          <w:lang w:eastAsia="zh-CN"/>
        </w:rPr>
        <w:t>社会支持的重要性</w:t>
      </w:r>
    </w:p>
    <w:p w14:paraId="557B316E">
      <w:pPr>
        <w:rPr>
          <w:rFonts w:hint="eastAsia"/>
          <w:lang w:eastAsia="zh-CN"/>
        </w:rPr>
      </w:pPr>
      <w:r>
        <w:rPr>
          <w:rFonts w:hint="eastAsia"/>
          <w:lang w:eastAsia="zh-CN"/>
        </w:rPr>
        <w:t>除了医疗上的干预，社会支持对于瘫痪患者的康复同样重要。家庭成员的理解和支持能够极大地提升患者面对疾病的勇气和信心。社会各界也应加强对瘫痪群体的关注，提供必要的辅助设施和服务，比如无障碍环境建设、心理咨询等，以帮助他们更好地融入社会生活，享受高质量的生活。</w:t>
      </w:r>
    </w:p>
    <w:p w14:paraId="3B271949">
      <w:pPr>
        <w:rPr>
          <w:rFonts w:hint="eastAsia"/>
          <w:lang w:eastAsia="zh-CN"/>
        </w:rPr>
      </w:pPr>
    </w:p>
    <w:p w14:paraId="20F53399">
      <w:pPr>
        <w:rPr>
          <w:rFonts w:hint="eastAsia"/>
          <w:lang w:eastAsia="zh-CN"/>
        </w:rPr>
      </w:pPr>
      <w:r>
        <w:rPr>
          <w:rFonts w:hint="eastAsia"/>
          <w:lang w:eastAsia="zh-CN"/>
        </w:rPr>
        <w:t>本文是由懂得生活网（dongdeshenghuo.com）为大家创作</w:t>
      </w:r>
    </w:p>
    <w:p w14:paraId="28E571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E90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2025-11-30T12:51:49Z</dcterms:created>
  <cp:lastModifiedBy>Administrator</cp:lastModifiedBy>
  <dcterms:modified xsi:type="dcterms:W3CDTF">2025-11-30T12:51:49Z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D95EF9C0E12F4C8FA7BBD651FE472E81_12</vt:lpwstr>
  </property>
</Properties>
</file>