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465B49">
      <w:pPr>
        <w:rPr>
          <w:rFonts w:hint="eastAsia"/>
          <w:lang w:eastAsia="zh-CN"/>
        </w:rPr>
      </w:pPr>
      <w:bookmarkStart w:id="0" w:name="_GoBack"/>
      <w:bookmarkEnd w:id="0"/>
      <w:r>
        <w:rPr>
          <w:rFonts w:hint="eastAsia"/>
          <w:lang w:eastAsia="zh-CN"/>
        </w:rPr>
        <w:t>疏懒愧赧的拼音</w:t>
      </w:r>
    </w:p>
    <w:p w14:paraId="5ADE0445">
      <w:pPr>
        <w:rPr>
          <w:rFonts w:hint="eastAsia"/>
          <w:lang w:eastAsia="zh-CN"/>
        </w:rPr>
      </w:pPr>
      <w:r>
        <w:rPr>
          <w:rFonts w:hint="eastAsia"/>
          <w:lang w:eastAsia="zh-CN"/>
        </w:rPr>
        <w:t>疏懒愧赧“shū lǎn kuì nǎn”，这几个字组合在一起，描绘了一种复杂的情感状态和行为特征。其中，“疏懒”指的是人们在生活中因为缺乏动力或兴趣而表现出的一种消极怠工的状态；“愧赧”则更多地强调了由于意识到自己的错误、不足或者失礼之处后所产生的一种羞愧难当的情绪反应。</w:t>
      </w:r>
    </w:p>
    <w:p w14:paraId="59C3BAD0">
      <w:pPr>
        <w:rPr>
          <w:rFonts w:hint="eastAsia"/>
          <w:lang w:eastAsia="zh-CN"/>
        </w:rPr>
      </w:pPr>
    </w:p>
    <w:p w14:paraId="218689C9">
      <w:pPr>
        <w:rPr>
          <w:rFonts w:hint="eastAsia"/>
          <w:lang w:eastAsia="zh-CN"/>
        </w:rPr>
      </w:pPr>
    </w:p>
    <w:p w14:paraId="7A2325AE">
      <w:pPr>
        <w:rPr>
          <w:rFonts w:hint="eastAsia"/>
          <w:lang w:eastAsia="zh-CN"/>
        </w:rPr>
      </w:pPr>
      <w:r>
        <w:rPr>
          <w:rFonts w:hint="eastAsia"/>
          <w:lang w:eastAsia="zh-CN"/>
        </w:rPr>
        <w:t>疏懒的表现与影响</w:t>
      </w:r>
    </w:p>
    <w:p w14:paraId="2B7BCE12">
      <w:pPr>
        <w:rPr>
          <w:rFonts w:hint="eastAsia"/>
          <w:lang w:eastAsia="zh-CN"/>
        </w:rPr>
      </w:pPr>
      <w:r>
        <w:rPr>
          <w:rFonts w:hint="eastAsia"/>
          <w:lang w:eastAsia="zh-CN"/>
        </w:rPr>
        <w:t>在日常生活中，“疏懒”的表现形式多种多样，从简单的拖延工作到对生活中的各种责任视而不见等。这种态度不仅会影响个人的职业发展，还可能导致自我价值感的降低。例如，在学习上，如果一个学生持续保持疏懒的态度，那么他可能会错过许多重要的知识和技能的学习机会，从而在未来面临更多的挑战。长期处于疏懒状态下的人们往往也会感受到来自内心深处的空虚和失落。</w:t>
      </w:r>
    </w:p>
    <w:p w14:paraId="0F08428E">
      <w:pPr>
        <w:rPr>
          <w:rFonts w:hint="eastAsia"/>
          <w:lang w:eastAsia="zh-CN"/>
        </w:rPr>
      </w:pPr>
    </w:p>
    <w:p w14:paraId="4F3E943F">
      <w:pPr>
        <w:rPr>
          <w:rFonts w:hint="eastAsia"/>
          <w:lang w:eastAsia="zh-CN"/>
        </w:rPr>
      </w:pPr>
    </w:p>
    <w:p w14:paraId="6D81FDB6">
      <w:pPr>
        <w:rPr>
          <w:rFonts w:hint="eastAsia"/>
          <w:lang w:eastAsia="zh-CN"/>
        </w:rPr>
      </w:pPr>
      <w:r>
        <w:rPr>
          <w:rFonts w:hint="eastAsia"/>
          <w:lang w:eastAsia="zh-CN"/>
        </w:rPr>
        <w:t>愧赧背后的心理学探讨</w:t>
      </w:r>
    </w:p>
    <w:p w14:paraId="4E965BCF">
      <w:pPr>
        <w:rPr>
          <w:rFonts w:hint="eastAsia"/>
          <w:lang w:eastAsia="zh-CN"/>
        </w:rPr>
      </w:pPr>
      <w:r>
        <w:rPr>
          <w:rFonts w:hint="eastAsia"/>
          <w:lang w:eastAsia="zh-CN"/>
        </w:rPr>
        <w:t>至于“愧赧”，它揭示了人类心理中较为脆弱的一面。当我们做了某些让自己感到后悔的事情之后，愧赧之情便会油然而生。这是一种非常正常且健康的情感体验，因为它促使我们反思自己的行为，并寻求改正的方法。不过，过度的愧赧感也可能成为一种负担，使人陷入自责和自卑的情绪中难以自拔。因此，学会正确处理愧赧情绪对于维护心理健康至关重要。</w:t>
      </w:r>
    </w:p>
    <w:p w14:paraId="5DEBF068">
      <w:pPr>
        <w:rPr>
          <w:rFonts w:hint="eastAsia"/>
          <w:lang w:eastAsia="zh-CN"/>
        </w:rPr>
      </w:pPr>
    </w:p>
    <w:p w14:paraId="3AF2FAEE">
      <w:pPr>
        <w:rPr>
          <w:rFonts w:hint="eastAsia"/>
          <w:lang w:eastAsia="zh-CN"/>
        </w:rPr>
      </w:pPr>
    </w:p>
    <w:p w14:paraId="594E962D">
      <w:pPr>
        <w:rPr>
          <w:rFonts w:hint="eastAsia"/>
          <w:lang w:eastAsia="zh-CN"/>
        </w:rPr>
      </w:pPr>
      <w:r>
        <w:rPr>
          <w:rFonts w:hint="eastAsia"/>
          <w:lang w:eastAsia="zh-CN"/>
        </w:rPr>
        <w:t>克服疏懒，正视愧赧</w:t>
      </w:r>
    </w:p>
    <w:p w14:paraId="0236F47E">
      <w:pPr>
        <w:rPr>
          <w:rFonts w:hint="eastAsia"/>
          <w:lang w:eastAsia="zh-CN"/>
        </w:rPr>
      </w:pPr>
      <w:r>
        <w:rPr>
          <w:rFonts w:hint="eastAsia"/>
          <w:lang w:eastAsia="zh-CN"/>
        </w:rPr>
        <w:t>要克服“疏懒”，首先需要认识到问题的存在，并有改变现状的决心。设定明确的目标、制定合理计划以及建立良好的习惯是有效的途径。面对“愧赧”，我们应该以开放的心态去接受自己的不完美，理解每个人都会犯错这一事实。通过积极沟通、真诚道歉以及实际行动来弥补过失，可以有效地减轻愧赧带来的负面情绪。</w:t>
      </w:r>
    </w:p>
    <w:p w14:paraId="6D8BEDCA">
      <w:pPr>
        <w:rPr>
          <w:rFonts w:hint="eastAsia"/>
          <w:lang w:eastAsia="zh-CN"/>
        </w:rPr>
      </w:pPr>
    </w:p>
    <w:p w14:paraId="578B0B3D">
      <w:pPr>
        <w:rPr>
          <w:rFonts w:hint="eastAsia"/>
          <w:lang w:eastAsia="zh-CN"/>
        </w:rPr>
      </w:pPr>
    </w:p>
    <w:p w14:paraId="11ABE89A">
      <w:pPr>
        <w:rPr>
          <w:rFonts w:hint="eastAsia"/>
          <w:lang w:eastAsia="zh-CN"/>
        </w:rPr>
      </w:pPr>
      <w:r>
        <w:rPr>
          <w:rFonts w:hint="eastAsia"/>
          <w:lang w:eastAsia="zh-CN"/>
        </w:rPr>
        <w:t>最后的总结</w:t>
      </w:r>
    </w:p>
    <w:p w14:paraId="2FE4DAE8">
      <w:pPr>
        <w:rPr>
          <w:rFonts w:hint="eastAsia"/>
          <w:lang w:eastAsia="zh-CN"/>
        </w:rPr>
      </w:pPr>
      <w:r>
        <w:rPr>
          <w:rFonts w:hint="eastAsia"/>
          <w:lang w:eastAsia="zh-CN"/>
        </w:rPr>
        <w:t>“疏懒愧赧”虽然描述的是不太积极的状态，但它们也提醒着我们要不断地审视自身的行为与情感，努力成为一个更加自律且富有同情心的人。通过不断地实践与调整，我们可以逐渐减少疏懒现象的发生，同时也能够更加从容地面对愧赧时刻，最终实现个人成长与发展。</w:t>
      </w:r>
    </w:p>
    <w:p w14:paraId="27158A48">
      <w:pPr>
        <w:rPr>
          <w:rFonts w:hint="eastAsia"/>
          <w:lang w:eastAsia="zh-CN"/>
        </w:rPr>
      </w:pPr>
    </w:p>
    <w:p w14:paraId="39E5573C">
      <w:pPr>
        <w:rPr>
          <w:rFonts w:hint="eastAsia"/>
          <w:lang w:eastAsia="zh-CN"/>
        </w:rPr>
      </w:pPr>
      <w:r>
        <w:rPr>
          <w:rFonts w:hint="eastAsia"/>
          <w:lang w:eastAsia="zh-CN"/>
        </w:rPr>
        <w:t>本文是由懂得生活网（dongdeshenghuo.com）为大家创作</w:t>
      </w:r>
    </w:p>
    <w:p w14:paraId="769422B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1F3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2025-11-30T13:36:12Z</dcterms:created>
  <cp:lastModifiedBy>Administrator</cp:lastModifiedBy>
  <dcterms:modified xsi:type="dcterms:W3CDTF">2025-11-30T13:36:12Z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FBBED36A5BE0449393E49CAC42058AA4_12</vt:lpwstr>
  </property>
</Properties>
</file>