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06085">
      <w:pPr>
        <w:rPr>
          <w:rFonts w:hint="eastAsia"/>
          <w:lang w:eastAsia="zh-CN"/>
        </w:rPr>
      </w:pPr>
      <w:bookmarkStart w:id="0" w:name="_GoBack"/>
      <w:bookmarkEnd w:id="0"/>
      <w:r>
        <w:rPr>
          <w:rFonts w:hint="eastAsia"/>
          <w:lang w:eastAsia="zh-CN"/>
        </w:rPr>
        <w:t>特需的拼音怎么写</w:t>
      </w:r>
    </w:p>
    <w:p w14:paraId="6CB4990B">
      <w:pPr>
        <w:rPr>
          <w:rFonts w:hint="eastAsia"/>
          <w:lang w:eastAsia="zh-CN"/>
        </w:rPr>
      </w:pPr>
      <w:r>
        <w:rPr>
          <w:rFonts w:hint="eastAsia"/>
          <w:lang w:eastAsia="zh-CN"/>
        </w:rPr>
        <w:t>特需，这个词在日常生活中可能不那么常见，但它确实存在于特定的服务领域和教育环境中。特需的拼音是“tè xū”。其中，“特”表示特别、特殊的意思，而“需”则指的是需求或者需要。合在一起，“特需”可以理解为特殊的需要或特别的需求。</w:t>
      </w:r>
    </w:p>
    <w:p w14:paraId="05864BD8">
      <w:pPr>
        <w:rPr>
          <w:rFonts w:hint="eastAsia"/>
          <w:lang w:eastAsia="zh-CN"/>
        </w:rPr>
      </w:pPr>
    </w:p>
    <w:p w14:paraId="2E5262B2">
      <w:pPr>
        <w:rPr>
          <w:rFonts w:hint="eastAsia"/>
          <w:lang w:eastAsia="zh-CN"/>
        </w:rPr>
      </w:pPr>
    </w:p>
    <w:p w14:paraId="39AE9F8B">
      <w:pPr>
        <w:rPr>
          <w:rFonts w:hint="eastAsia"/>
          <w:lang w:eastAsia="zh-CN"/>
        </w:rPr>
      </w:pPr>
      <w:r>
        <w:rPr>
          <w:rFonts w:hint="eastAsia"/>
          <w:lang w:eastAsia="zh-CN"/>
        </w:rPr>
        <w:t>特需的背景与意义</w:t>
      </w:r>
    </w:p>
    <w:p w14:paraId="301F49C3">
      <w:pPr>
        <w:rPr>
          <w:rFonts w:hint="eastAsia"/>
          <w:lang w:eastAsia="zh-CN"/>
        </w:rPr>
      </w:pPr>
      <w:r>
        <w:rPr>
          <w:rFonts w:hint="eastAsia"/>
          <w:lang w:eastAsia="zh-CN"/>
        </w:rPr>
        <w:t>随着社会的发展和人们生活水平的提高，对于服务质量和个性化需求的关注也日益增加。特别是在医疗、教育等领域，“特需”服务应运而生。它旨在满足那些有特殊要求的人群，无论是对更高标准医疗服务的需求，还是针对不同学习风格学生的教育方案。“特需”的出现，反映了现代社会更加注重个体差异和服务质量提升的趋势。</w:t>
      </w:r>
    </w:p>
    <w:p w14:paraId="1EE5BB5E">
      <w:pPr>
        <w:rPr>
          <w:rFonts w:hint="eastAsia"/>
          <w:lang w:eastAsia="zh-CN"/>
        </w:rPr>
      </w:pPr>
    </w:p>
    <w:p w14:paraId="46C6B8A4">
      <w:pPr>
        <w:rPr>
          <w:rFonts w:hint="eastAsia"/>
          <w:lang w:eastAsia="zh-CN"/>
        </w:rPr>
      </w:pPr>
    </w:p>
    <w:p w14:paraId="7CDC305C">
      <w:pPr>
        <w:rPr>
          <w:rFonts w:hint="eastAsia"/>
          <w:lang w:eastAsia="zh-CN"/>
        </w:rPr>
      </w:pPr>
      <w:r>
        <w:rPr>
          <w:rFonts w:hint="eastAsia"/>
          <w:lang w:eastAsia="zh-CN"/>
        </w:rPr>
        <w:t>特需服务的类型</w:t>
      </w:r>
    </w:p>
    <w:p w14:paraId="6A73E04C">
      <w:pPr>
        <w:rPr>
          <w:rFonts w:hint="eastAsia"/>
          <w:lang w:eastAsia="zh-CN"/>
        </w:rPr>
      </w:pPr>
      <w:r>
        <w:rPr>
          <w:rFonts w:hint="eastAsia"/>
          <w:lang w:eastAsia="zh-CN"/>
        </w:rPr>
        <w:t>特需服务涵盖多个方面，例如特需医疗服务，它包括但不限于高级体检套餐、私人医生服务等；还有特需教育资源，比如针对有特殊才能或有学习障碍的学生提供的个性化教学计划。一些高端酒店、航空公司等也会提供所谓的“特需服务”，以满足客户更高的期待和要求。</w:t>
      </w:r>
    </w:p>
    <w:p w14:paraId="4D8D6E04">
      <w:pPr>
        <w:rPr>
          <w:rFonts w:hint="eastAsia"/>
          <w:lang w:eastAsia="zh-CN"/>
        </w:rPr>
      </w:pPr>
    </w:p>
    <w:p w14:paraId="6B84B9EC">
      <w:pPr>
        <w:rPr>
          <w:rFonts w:hint="eastAsia"/>
          <w:lang w:eastAsia="zh-CN"/>
        </w:rPr>
      </w:pPr>
    </w:p>
    <w:p w14:paraId="3C059F69">
      <w:pPr>
        <w:rPr>
          <w:rFonts w:hint="eastAsia"/>
          <w:lang w:eastAsia="zh-CN"/>
        </w:rPr>
      </w:pPr>
      <w:r>
        <w:rPr>
          <w:rFonts w:hint="eastAsia"/>
          <w:lang w:eastAsia="zh-CN"/>
        </w:rPr>
        <w:t>特需服务面临的挑战</w:t>
      </w:r>
    </w:p>
    <w:p w14:paraId="7FEFFD49">
      <w:pPr>
        <w:rPr>
          <w:rFonts w:hint="eastAsia"/>
          <w:lang w:eastAsia="zh-CN"/>
        </w:rPr>
      </w:pPr>
      <w:r>
        <w:rPr>
          <w:rFonts w:hint="eastAsia"/>
          <w:lang w:eastAsia="zh-CN"/>
        </w:rPr>
        <w:t>尽管特需服务提供了许多独特的价值，但其发展也面临不少挑战。一方面，如何确保服务质量的一致性和高标准是一个难题；另一方面，由于特需服务通常价格较高，因此需要面对市场接受度的问题。对于提供者而言，了解并准确把握用户的真实需求也是至关重要的。</w:t>
      </w:r>
    </w:p>
    <w:p w14:paraId="0B74A7EF">
      <w:pPr>
        <w:rPr>
          <w:rFonts w:hint="eastAsia"/>
          <w:lang w:eastAsia="zh-CN"/>
        </w:rPr>
      </w:pPr>
    </w:p>
    <w:p w14:paraId="450F173B">
      <w:pPr>
        <w:rPr>
          <w:rFonts w:hint="eastAsia"/>
          <w:lang w:eastAsia="zh-CN"/>
        </w:rPr>
      </w:pPr>
    </w:p>
    <w:p w14:paraId="4BE6526E">
      <w:pPr>
        <w:rPr>
          <w:rFonts w:hint="eastAsia"/>
          <w:lang w:eastAsia="zh-CN"/>
        </w:rPr>
      </w:pPr>
      <w:r>
        <w:rPr>
          <w:rFonts w:hint="eastAsia"/>
          <w:lang w:eastAsia="zh-CN"/>
        </w:rPr>
        <w:t>未来展望</w:t>
      </w:r>
    </w:p>
    <w:p w14:paraId="11C6DECB">
      <w:pPr>
        <w:rPr>
          <w:rFonts w:hint="eastAsia"/>
          <w:lang w:eastAsia="zh-CN"/>
        </w:rPr>
      </w:pPr>
      <w:r>
        <w:rPr>
          <w:rFonts w:hint="eastAsia"/>
          <w:lang w:eastAsia="zh-CN"/>
        </w:rPr>
        <w:t>随着技术的进步和社会观念的变化，特需服务的形式和内容也在不断演变。例如，远程医疗技术的发展使得特需医疗服务能够覆盖到更广泛的地区和人群；而在教育领域，借助互联网的力量，个性化的学习方案变得更加可行和高效。未来，我们可以预见特需服务将更加普及，同时也将更好地满足人们的多样化需求。</w:t>
      </w:r>
    </w:p>
    <w:p w14:paraId="198C0086">
      <w:pPr>
        <w:rPr>
          <w:rFonts w:hint="eastAsia"/>
          <w:lang w:eastAsia="zh-CN"/>
        </w:rPr>
      </w:pPr>
    </w:p>
    <w:p w14:paraId="590DCB2A">
      <w:pPr>
        <w:rPr>
          <w:rFonts w:hint="eastAsia"/>
          <w:lang w:eastAsia="zh-CN"/>
        </w:rPr>
      </w:pPr>
      <w:r>
        <w:rPr>
          <w:rFonts w:hint="eastAsia"/>
          <w:lang w:eastAsia="zh-CN"/>
        </w:rPr>
        <w:t>本文是由懂得生活网（dongdeshenghuo.com）为大家创作</w:t>
      </w:r>
    </w:p>
    <w:p w14:paraId="082C51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6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2025-11-30T12:57:15Z</dcterms:created>
  <cp:lastModifiedBy>Administrator</cp:lastModifiedBy>
  <dcterms:modified xsi:type="dcterms:W3CDTF">2025-11-30T12:57:15Z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F4A51522B48E49DA9F8727DB8F20DC70_12</vt:lpwstr>
  </property>
</Properties>
</file>