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B31B0">
      <w:pPr>
        <w:rPr>
          <w:rFonts w:hint="eastAsia"/>
          <w:lang w:eastAsia="zh-CN"/>
        </w:rPr>
      </w:pPr>
      <w:bookmarkStart w:id="0" w:name="_GoBack"/>
      <w:bookmarkEnd w:id="0"/>
      <w:r>
        <w:rPr>
          <w:rFonts w:hint="eastAsia"/>
          <w:lang w:eastAsia="zh-CN"/>
        </w:rPr>
        <w:t>燕的拼音</w:t>
      </w:r>
    </w:p>
    <w:p w14:paraId="0EDD1480">
      <w:pPr>
        <w:rPr>
          <w:rFonts w:hint="eastAsia"/>
          <w:lang w:eastAsia="zh-CN"/>
        </w:rPr>
      </w:pPr>
      <w:r>
        <w:rPr>
          <w:rFonts w:hint="eastAsia"/>
          <w:lang w:eastAsia="zh-CN"/>
        </w:rPr>
        <w:t>燕字的拼音是“yàn”。在汉语中，根据不同的语境和含义，它既可以作为名词指代一种鸟类，也可以作为形容词描述某些地方或者事物与古代中国南方的一个国家有关。</w:t>
      </w:r>
    </w:p>
    <w:p w14:paraId="0EDF72A2">
      <w:pPr>
        <w:rPr>
          <w:rFonts w:hint="eastAsia"/>
          <w:lang w:eastAsia="zh-CN"/>
        </w:rPr>
      </w:pPr>
    </w:p>
    <w:p w14:paraId="3B941FBC">
      <w:pPr>
        <w:rPr>
          <w:rFonts w:hint="eastAsia"/>
          <w:lang w:eastAsia="zh-CN"/>
        </w:rPr>
      </w:pPr>
    </w:p>
    <w:p w14:paraId="4C0858F5">
      <w:pPr>
        <w:rPr>
          <w:rFonts w:hint="eastAsia"/>
          <w:lang w:eastAsia="zh-CN"/>
        </w:rPr>
      </w:pPr>
      <w:r>
        <w:rPr>
          <w:rFonts w:hint="eastAsia"/>
          <w:lang w:eastAsia="zh-CN"/>
        </w:rPr>
        <w:t>燕的组词</w:t>
      </w:r>
    </w:p>
    <w:p w14:paraId="287FBB27">
      <w:pPr>
        <w:rPr>
          <w:rFonts w:hint="eastAsia"/>
          <w:lang w:eastAsia="zh-CN"/>
        </w:rPr>
      </w:pPr>
      <w:r>
        <w:rPr>
          <w:rFonts w:hint="eastAsia"/>
          <w:lang w:eastAsia="zh-CN"/>
        </w:rPr>
        <w:t>燕字可以组成许多词汇，比如“燕子”，指的是那种常见的候鸟，以其优美的飞行姿态和剪刀状的尾巴而闻名。“燕窝”则是指由金丝燕等鸟类用唾液筑成的巢，因其被视为高级滋补品而在亚洲颇受欢迎。“燕京”是一个古老的名称，用来指代北京，特别是在古代文献中。</w:t>
      </w:r>
    </w:p>
    <w:p w14:paraId="2FBD7FE6">
      <w:pPr>
        <w:rPr>
          <w:rFonts w:hint="eastAsia"/>
          <w:lang w:eastAsia="zh-CN"/>
        </w:rPr>
      </w:pPr>
    </w:p>
    <w:p w14:paraId="194B0EFB">
      <w:pPr>
        <w:rPr>
          <w:rFonts w:hint="eastAsia"/>
          <w:lang w:eastAsia="zh-CN"/>
        </w:rPr>
      </w:pPr>
    </w:p>
    <w:p w14:paraId="6248DB39">
      <w:pPr>
        <w:rPr>
          <w:rFonts w:hint="eastAsia"/>
          <w:lang w:eastAsia="zh-CN"/>
        </w:rPr>
      </w:pPr>
      <w:r>
        <w:rPr>
          <w:rFonts w:hint="eastAsia"/>
          <w:lang w:eastAsia="zh-CN"/>
        </w:rPr>
        <w:t>燕的部首</w:t>
      </w:r>
    </w:p>
    <w:p w14:paraId="208DB594">
      <w:pPr>
        <w:rPr>
          <w:rFonts w:hint="eastAsia"/>
          <w:lang w:eastAsia="zh-CN"/>
        </w:rPr>
      </w:pPr>
      <w:r>
        <w:rPr>
          <w:rFonts w:hint="eastAsia"/>
          <w:lang w:eastAsia="zh-CN"/>
        </w:rPr>
        <w:t>燕字的部首是“灬”，这个部首通常与火相关联，但在燕字中并不直接体现这一含义。实际上，燕字的结构反映了其象形文字的本质，原本描绘了一只飞翔中的燕子的形象。尽管现代汉字简化了这种表示方式，但仍然可以从燕字的形状上看出一些原始图形的痕迹。</w:t>
      </w:r>
    </w:p>
    <w:p w14:paraId="1635F9A8">
      <w:pPr>
        <w:rPr>
          <w:rFonts w:hint="eastAsia"/>
          <w:lang w:eastAsia="zh-CN"/>
        </w:rPr>
      </w:pPr>
    </w:p>
    <w:p w14:paraId="10C7C352">
      <w:pPr>
        <w:rPr>
          <w:rFonts w:hint="eastAsia"/>
          <w:lang w:eastAsia="zh-CN"/>
        </w:rPr>
      </w:pPr>
    </w:p>
    <w:p w14:paraId="641F9B18">
      <w:pPr>
        <w:rPr>
          <w:rFonts w:hint="eastAsia"/>
          <w:lang w:eastAsia="zh-CN"/>
        </w:rPr>
      </w:pPr>
      <w:r>
        <w:rPr>
          <w:rFonts w:hint="eastAsia"/>
          <w:lang w:eastAsia="zh-CN"/>
        </w:rPr>
        <w:t>燕的笔画结构</w:t>
      </w:r>
    </w:p>
    <w:p w14:paraId="4EC17966">
      <w:pPr>
        <w:rPr>
          <w:rFonts w:hint="eastAsia"/>
          <w:lang w:eastAsia="zh-CN"/>
        </w:rPr>
      </w:pPr>
      <w:r>
        <w:rPr>
          <w:rFonts w:hint="eastAsia"/>
          <w:lang w:eastAsia="zh-CN"/>
        </w:rPr>
        <w:t>燕字总共由16划构成，按照一定的顺序书写：点、横撇、竖、横折钩、竖、点、撇、捺、点、横撇、捺、点、撇、横、竖、横折钩。每一划都有其特定的位置和方向，准确地书写这些笔画对于学习者来说至关重要。正确掌握燕字的笔画顺序不仅有助于写出美观的字体，还能够加深对汉字结构的理解。</w:t>
      </w:r>
    </w:p>
    <w:p w14:paraId="5F100B4B">
      <w:pPr>
        <w:rPr>
          <w:rFonts w:hint="eastAsia"/>
          <w:lang w:eastAsia="zh-CN"/>
        </w:rPr>
      </w:pPr>
    </w:p>
    <w:p w14:paraId="7DF84BDE">
      <w:pPr>
        <w:rPr>
          <w:rFonts w:hint="eastAsia"/>
          <w:lang w:eastAsia="zh-CN"/>
        </w:rPr>
      </w:pPr>
    </w:p>
    <w:p w14:paraId="0E4D8AA1">
      <w:pPr>
        <w:rPr>
          <w:rFonts w:hint="eastAsia"/>
          <w:lang w:eastAsia="zh-CN"/>
        </w:rPr>
      </w:pPr>
      <w:r>
        <w:rPr>
          <w:rFonts w:hint="eastAsia"/>
          <w:lang w:eastAsia="zh-CN"/>
        </w:rPr>
        <w:t>最后的总结</w:t>
      </w:r>
    </w:p>
    <w:p w14:paraId="179A4D92">
      <w:pPr>
        <w:rPr>
          <w:rFonts w:hint="eastAsia"/>
          <w:lang w:eastAsia="zh-CN"/>
        </w:rPr>
      </w:pPr>
      <w:r>
        <w:rPr>
          <w:rFonts w:hint="eastAsia"/>
          <w:lang w:eastAsia="zh-CN"/>
        </w:rPr>
        <w:t>燕字无论是在拼音、组词、部首还是笔画结构方面都有着丰富的内涵和特点。了解燕字的这些方面，不仅可以帮助我们更好地认识这个字本身，还能让我们更深入地理解汉语文化中的诸多细节。从燕子到燕窝，再到燕京，燕字贯穿于自然景观、饮食文化和历史地理等多个领域之中，体现了汉字作为一种古老文字体系的深邃魅力。</w:t>
      </w:r>
    </w:p>
    <w:p w14:paraId="242E74FB">
      <w:pPr>
        <w:rPr>
          <w:rFonts w:hint="eastAsia"/>
          <w:lang w:eastAsia="zh-CN"/>
        </w:rPr>
      </w:pPr>
    </w:p>
    <w:p w14:paraId="2CD6981A">
      <w:pPr>
        <w:rPr>
          <w:rFonts w:hint="eastAsia"/>
          <w:lang w:eastAsia="zh-CN"/>
        </w:rPr>
      </w:pPr>
      <w:r>
        <w:rPr>
          <w:rFonts w:hint="eastAsia"/>
          <w:lang w:eastAsia="zh-CN"/>
        </w:rPr>
        <w:t>本文是由懂得生活网（dongdeshenghuo.com）为大家创作</w:t>
      </w:r>
    </w:p>
    <w:p w14:paraId="76604C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91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2025-11-30T13:06:44Z</dcterms:created>
  <cp:lastModifiedBy>Administrator</cp:lastModifiedBy>
  <dcterms:modified xsi:type="dcterms:W3CDTF">2025-11-30T13:06:44Z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C7394CCEC1234CFCB816599E34FFD499_12</vt:lpwstr>
  </property>
</Properties>
</file>