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0599F">
      <w:pPr>
        <w:rPr>
          <w:rFonts w:hint="eastAsia"/>
          <w:lang w:eastAsia="zh-CN"/>
        </w:rPr>
      </w:pPr>
      <w:bookmarkStart w:id="0" w:name="_GoBack"/>
      <w:bookmarkEnd w:id="0"/>
      <w:r>
        <w:rPr>
          <w:rFonts w:hint="eastAsia"/>
          <w:lang w:eastAsia="zh-CN"/>
        </w:rPr>
        <w:t>燕山的拼音怎么读</w:t>
      </w:r>
    </w:p>
    <w:p w14:paraId="32042222">
      <w:pPr>
        <w:rPr>
          <w:rFonts w:hint="eastAsia"/>
          <w:lang w:eastAsia="zh-CN"/>
        </w:rPr>
      </w:pPr>
      <w:r>
        <w:rPr>
          <w:rFonts w:hint="eastAsia"/>
          <w:lang w:eastAsia="zh-CN"/>
        </w:rPr>
        <w:t>燕山，这一名字承载着丰富的历史文化意义和自然美景，对于想要正确发音的朋友来说，“燕山”的拼音是“Yān Shān”。这里的“燕”字读作第一声“yān”，而非许多人可能会误读的第四声。在汉语中，由于存在多音字的现象，因此了解每个字的具体读音对于准确表达至关重要。</w:t>
      </w:r>
    </w:p>
    <w:p w14:paraId="56693FD3">
      <w:pPr>
        <w:rPr>
          <w:rFonts w:hint="eastAsia"/>
          <w:lang w:eastAsia="zh-CN"/>
        </w:rPr>
      </w:pPr>
    </w:p>
    <w:p w14:paraId="65371CCF">
      <w:pPr>
        <w:rPr>
          <w:rFonts w:hint="eastAsia"/>
          <w:lang w:eastAsia="zh-CN"/>
        </w:rPr>
      </w:pPr>
    </w:p>
    <w:p w14:paraId="45150B34">
      <w:pPr>
        <w:rPr>
          <w:rFonts w:hint="eastAsia"/>
          <w:lang w:eastAsia="zh-CN"/>
        </w:rPr>
      </w:pPr>
      <w:r>
        <w:rPr>
          <w:rFonts w:hint="eastAsia"/>
          <w:lang w:eastAsia="zh-CN"/>
        </w:rPr>
        <w:t>燕山简介</w:t>
      </w:r>
    </w:p>
    <w:p w14:paraId="36D9F2DD">
      <w:pPr>
        <w:rPr>
          <w:rFonts w:hint="eastAsia"/>
          <w:lang w:eastAsia="zh-CN"/>
        </w:rPr>
      </w:pPr>
      <w:r>
        <w:rPr>
          <w:rFonts w:hint="eastAsia"/>
          <w:lang w:eastAsia="zh-CN"/>
        </w:rPr>
        <w:t>燕山位于中国北部，横跨河北、北京等多个地区，是一座历史悠久且风景秀丽的山脉。它不仅是中国地理上的一个重要坐标，也是历史上多个朝代边疆防御的重要防线之一。燕山以其壮丽的自然风光和深厚的文化底蕴吸引了众多游客前来探索。这里也是许多珍稀动植物的栖息地，对于生态研究有着不可忽视的价值。</w:t>
      </w:r>
    </w:p>
    <w:p w14:paraId="4BB5878E">
      <w:pPr>
        <w:rPr>
          <w:rFonts w:hint="eastAsia"/>
          <w:lang w:eastAsia="zh-CN"/>
        </w:rPr>
      </w:pPr>
    </w:p>
    <w:p w14:paraId="43A01A10">
      <w:pPr>
        <w:rPr>
          <w:rFonts w:hint="eastAsia"/>
          <w:lang w:eastAsia="zh-CN"/>
        </w:rPr>
      </w:pPr>
    </w:p>
    <w:p w14:paraId="3EA15D55">
      <w:pPr>
        <w:rPr>
          <w:rFonts w:hint="eastAsia"/>
          <w:lang w:eastAsia="zh-CN"/>
        </w:rPr>
      </w:pPr>
      <w:r>
        <w:rPr>
          <w:rFonts w:hint="eastAsia"/>
          <w:lang w:eastAsia="zh-CN"/>
        </w:rPr>
        <w:t>文化与历史价值</w:t>
      </w:r>
    </w:p>
    <w:p w14:paraId="059973FF">
      <w:pPr>
        <w:rPr>
          <w:rFonts w:hint="eastAsia"/>
          <w:lang w:eastAsia="zh-CN"/>
        </w:rPr>
      </w:pPr>
      <w:r>
        <w:rPr>
          <w:rFonts w:hint="eastAsia"/>
          <w:lang w:eastAsia="zh-CN"/>
        </w:rPr>
        <w:t>燕山不仅仅是一座山脉，更是一本活着的历史书。从古代的边塞诗到现代的文学作品，燕山常常作为背景或主题出现。这里曾见证了无数次战争与和平，它的名字也随着历史的发展被赋予了更多象征意义。例如，在中国古代，燕山一带被视为抵御北方游牧民族入侵的第一道防线，这使得它在中国军事史上占据了重要地位。</w:t>
      </w:r>
    </w:p>
    <w:p w14:paraId="1F6FFA0D">
      <w:pPr>
        <w:rPr>
          <w:rFonts w:hint="eastAsia"/>
          <w:lang w:eastAsia="zh-CN"/>
        </w:rPr>
      </w:pPr>
    </w:p>
    <w:p w14:paraId="5DB613FF">
      <w:pPr>
        <w:rPr>
          <w:rFonts w:hint="eastAsia"/>
          <w:lang w:eastAsia="zh-CN"/>
        </w:rPr>
      </w:pPr>
    </w:p>
    <w:p w14:paraId="33EE4C13">
      <w:pPr>
        <w:rPr>
          <w:rFonts w:hint="eastAsia"/>
          <w:lang w:eastAsia="zh-CN"/>
        </w:rPr>
      </w:pPr>
      <w:r>
        <w:rPr>
          <w:rFonts w:hint="eastAsia"/>
          <w:lang w:eastAsia="zh-CN"/>
        </w:rPr>
        <w:t>旅游与探险</w:t>
      </w:r>
    </w:p>
    <w:p w14:paraId="7487B83B">
      <w:pPr>
        <w:rPr>
          <w:rFonts w:hint="eastAsia"/>
          <w:lang w:eastAsia="zh-CN"/>
        </w:rPr>
      </w:pPr>
      <w:r>
        <w:rPr>
          <w:rFonts w:hint="eastAsia"/>
          <w:lang w:eastAsia="zh-CN"/>
        </w:rPr>
        <w:t>燕山已成为一个热门的旅游目的地，每年吸引着成千上万的游客前来徒步旅行、登山以及享受大自然的美好。无论是在春季欣赏满山遍野的鲜花，还是在秋季观赏五彩斑斓的树叶，燕山总能给人带来不同的视觉盛宴。燕山地区还分布着许多古老的寺庙和文化遗产，为喜欢文化和历史的游客提供了丰富的参观选择。</w:t>
      </w:r>
    </w:p>
    <w:p w14:paraId="21655760">
      <w:pPr>
        <w:rPr>
          <w:rFonts w:hint="eastAsia"/>
          <w:lang w:eastAsia="zh-CN"/>
        </w:rPr>
      </w:pPr>
    </w:p>
    <w:p w14:paraId="2AC69028">
      <w:pPr>
        <w:rPr>
          <w:rFonts w:hint="eastAsia"/>
          <w:lang w:eastAsia="zh-CN"/>
        </w:rPr>
      </w:pPr>
    </w:p>
    <w:p w14:paraId="4A59AAA7">
      <w:pPr>
        <w:rPr>
          <w:rFonts w:hint="eastAsia"/>
          <w:lang w:eastAsia="zh-CN"/>
        </w:rPr>
      </w:pPr>
      <w:r>
        <w:rPr>
          <w:rFonts w:hint="eastAsia"/>
          <w:lang w:eastAsia="zh-CN"/>
        </w:rPr>
        <w:t>生态保护的重要性</w:t>
      </w:r>
    </w:p>
    <w:p w14:paraId="3F945F4D">
      <w:pPr>
        <w:rPr>
          <w:rFonts w:hint="eastAsia"/>
          <w:lang w:eastAsia="zh-CN"/>
        </w:rPr>
      </w:pPr>
      <w:r>
        <w:rPr>
          <w:rFonts w:hint="eastAsia"/>
          <w:lang w:eastAsia="zh-CN"/>
        </w:rPr>
        <w:t>面对日益严重的环境问题，燕山地区的生态保护显得尤为重要。当地政府和社会各界正在采取措施保护这片珍贵的土地，包括植树造林、限制开发活动等。通过这些努力，希望能够确保燕山的美丽景色和丰富生物多样性能够得到长久的保存，让后代也能有机会体验这座山脉的魅力。</w:t>
      </w:r>
    </w:p>
    <w:p w14:paraId="0E3D38CF">
      <w:pPr>
        <w:rPr>
          <w:rFonts w:hint="eastAsia"/>
          <w:lang w:eastAsia="zh-CN"/>
        </w:rPr>
      </w:pPr>
    </w:p>
    <w:p w14:paraId="3F8C8AA2">
      <w:pPr>
        <w:rPr>
          <w:rFonts w:hint="eastAsia"/>
          <w:lang w:eastAsia="zh-CN"/>
        </w:rPr>
      </w:pPr>
      <w:r>
        <w:rPr>
          <w:rFonts w:hint="eastAsia"/>
          <w:lang w:eastAsia="zh-CN"/>
        </w:rPr>
        <w:t>本文是由懂得生活网（dongdeshenghuo.com）为大家创作</w:t>
      </w:r>
    </w:p>
    <w:p w14:paraId="4EB873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2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2025-11-30T13:06:37Z</dcterms:created>
  <cp:lastModifiedBy>Administrator</cp:lastModifiedBy>
  <dcterms:modified xsi:type="dcterms:W3CDTF">2025-11-30T13:06:37Z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EC9C7A327E004F75B787890DF63D927F_12</vt:lpwstr>
  </property>
</Properties>
</file>