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E279D">
      <w:pPr>
        <w:rPr>
          <w:rFonts w:hint="eastAsia"/>
          <w:lang w:eastAsia="zh-CN"/>
        </w:rPr>
      </w:pPr>
      <w:bookmarkStart w:id="0" w:name="_GoBack"/>
      <w:bookmarkEnd w:id="0"/>
      <w:r>
        <w:rPr>
          <w:rFonts w:hint="eastAsia"/>
          <w:lang w:eastAsia="zh-CN"/>
        </w:rPr>
        <w:t>引言</w:t>
      </w:r>
    </w:p>
    <w:p w14:paraId="2CC3EFEC">
      <w:pPr>
        <w:rPr>
          <w:rFonts w:hint="eastAsia"/>
          <w:lang w:eastAsia="zh-CN"/>
        </w:rPr>
      </w:pPr>
      <w:r>
        <w:rPr>
          <w:rFonts w:hint="eastAsia"/>
          <w:lang w:eastAsia="zh-CN"/>
        </w:rPr>
        <w:t>《桃花源记》是东晋时期伟大诗人陶渊明的代表作之一，以其独特的文学魅力和深远的文化意义，吸引了无数读者的目光。它不仅是一篇优美的散文，更是一个理想世界的象征，展现了作者对于和谐、安宁生活的向往。本文以“桃花源记拼音版打印版”为标题，旨在帮助学习者通过拼音更好地理解和学习这篇经典之作。</w:t>
      </w:r>
    </w:p>
    <w:p w14:paraId="57FFA166">
      <w:pPr>
        <w:rPr>
          <w:rFonts w:hint="eastAsia"/>
          <w:lang w:eastAsia="zh-CN"/>
        </w:rPr>
      </w:pPr>
    </w:p>
    <w:p w14:paraId="499C8E7C">
      <w:pPr>
        <w:rPr>
          <w:rFonts w:hint="eastAsia"/>
          <w:lang w:eastAsia="zh-CN"/>
        </w:rPr>
      </w:pPr>
    </w:p>
    <w:p w14:paraId="3278115B">
      <w:pPr>
        <w:rPr>
          <w:rFonts w:hint="eastAsia"/>
          <w:lang w:eastAsia="zh-CN"/>
        </w:rPr>
      </w:pPr>
      <w:r>
        <w:rPr>
          <w:rFonts w:hint="eastAsia"/>
          <w:lang w:eastAsia="zh-CN"/>
        </w:rPr>
        <w:t>《桃花源记》简介</w:t>
      </w:r>
    </w:p>
    <w:p w14:paraId="558F855A">
      <w:pPr>
        <w:rPr>
          <w:rFonts w:hint="eastAsia"/>
          <w:lang w:eastAsia="zh-CN"/>
        </w:rPr>
      </w:pPr>
      <w:r>
        <w:rPr>
          <w:rFonts w:hint="eastAsia"/>
          <w:lang w:eastAsia="zh-CN"/>
        </w:rPr>
        <w:t>《桃花源记》描述了一个与世隔绝的理想国度——桃花源，这里的人们过着无忧无虑的生活，对外界的纷扰一无所知。文章通过对渔人偶遇桃花源的经历进行叙述，揭示了作者对和平宁静生活和社会公正的渴望。该作品在文学史上具有极高的地位，被翻译成多种语言，广泛传播。</w:t>
      </w:r>
    </w:p>
    <w:p w14:paraId="7FE58A40">
      <w:pPr>
        <w:rPr>
          <w:rFonts w:hint="eastAsia"/>
          <w:lang w:eastAsia="zh-CN"/>
        </w:rPr>
      </w:pPr>
    </w:p>
    <w:p w14:paraId="32388D17">
      <w:pPr>
        <w:rPr>
          <w:rFonts w:hint="eastAsia"/>
          <w:lang w:eastAsia="zh-CN"/>
        </w:rPr>
      </w:pPr>
    </w:p>
    <w:p w14:paraId="05C7E582">
      <w:pPr>
        <w:rPr>
          <w:rFonts w:hint="eastAsia"/>
          <w:lang w:eastAsia="zh-CN"/>
        </w:rPr>
      </w:pPr>
      <w:r>
        <w:rPr>
          <w:rFonts w:hint="eastAsia"/>
          <w:lang w:eastAsia="zh-CN"/>
        </w:rPr>
        <w:t>拼音版的意义</w:t>
      </w:r>
    </w:p>
    <w:p w14:paraId="7AB9A19B">
      <w:pPr>
        <w:rPr>
          <w:rFonts w:hint="eastAsia"/>
          <w:lang w:eastAsia="zh-CN"/>
        </w:rPr>
      </w:pPr>
      <w:r>
        <w:rPr>
          <w:rFonts w:hint="eastAsia"/>
          <w:lang w:eastAsia="zh-CN"/>
        </w:rPr>
        <w:t>推出《桃花源记》拼音版，是为了满足广大汉语学习者的需求。汉字与拼音相结合的形式，既有助于提高阅读者的识字能力，又能加深对文本的理解。拼音作为连接声音和文字的桥梁，在汉语学习过程中起着不可或缺的作用。特别是对于非母语学习者来说，拼音版提供了一个更加友好和易于接近的学习途径。</w:t>
      </w:r>
    </w:p>
    <w:p w14:paraId="2BA0B08A">
      <w:pPr>
        <w:rPr>
          <w:rFonts w:hint="eastAsia"/>
          <w:lang w:eastAsia="zh-CN"/>
        </w:rPr>
      </w:pPr>
    </w:p>
    <w:p w14:paraId="48B0F199">
      <w:pPr>
        <w:rPr>
          <w:rFonts w:hint="eastAsia"/>
          <w:lang w:eastAsia="zh-CN"/>
        </w:rPr>
      </w:pPr>
    </w:p>
    <w:p w14:paraId="7CAE909F">
      <w:pPr>
        <w:rPr>
          <w:rFonts w:hint="eastAsia"/>
          <w:lang w:eastAsia="zh-CN"/>
        </w:rPr>
      </w:pPr>
      <w:r>
        <w:rPr>
          <w:rFonts w:hint="eastAsia"/>
          <w:lang w:eastAsia="zh-CN"/>
        </w:rPr>
        <w:t>如何使用拼音版</w:t>
      </w:r>
    </w:p>
    <w:p w14:paraId="42D96639">
      <w:pPr>
        <w:rPr>
          <w:rFonts w:hint="eastAsia"/>
          <w:lang w:eastAsia="zh-CN"/>
        </w:rPr>
      </w:pPr>
      <w:r>
        <w:rPr>
          <w:rFonts w:hint="eastAsia"/>
          <w:lang w:eastAsia="zh-CN"/>
        </w:rPr>
        <w:t>在使用《桃花源记》拼音版时，建议初学者首先浏览一遍带拼音的全文，熟悉生词的发音。然后尝试逐段朗读，注意语音语调的准确性。随着对文章内容的逐渐熟悉，可以尝试脱离拼音直接阅读汉字，进一步提升自己的中文水平。结合注释理解文中的难词难句，能够更好地体会文章的意境。</w:t>
      </w:r>
    </w:p>
    <w:p w14:paraId="206F7A5F">
      <w:pPr>
        <w:rPr>
          <w:rFonts w:hint="eastAsia"/>
          <w:lang w:eastAsia="zh-CN"/>
        </w:rPr>
      </w:pPr>
    </w:p>
    <w:p w14:paraId="17D275A1">
      <w:pPr>
        <w:rPr>
          <w:rFonts w:hint="eastAsia"/>
          <w:lang w:eastAsia="zh-CN"/>
        </w:rPr>
      </w:pPr>
    </w:p>
    <w:p w14:paraId="1058859E">
      <w:pPr>
        <w:rPr>
          <w:rFonts w:hint="eastAsia"/>
          <w:lang w:eastAsia="zh-CN"/>
        </w:rPr>
      </w:pPr>
      <w:r>
        <w:rPr>
          <w:rFonts w:hint="eastAsia"/>
          <w:lang w:eastAsia="zh-CN"/>
        </w:rPr>
        <w:t>最后的总结</w:t>
      </w:r>
    </w:p>
    <w:p w14:paraId="1B8C2190">
      <w:pPr>
        <w:rPr>
          <w:rFonts w:hint="eastAsia"/>
          <w:lang w:eastAsia="zh-CN"/>
        </w:rPr>
      </w:pPr>
      <w:r>
        <w:rPr>
          <w:rFonts w:hint="eastAsia"/>
          <w:lang w:eastAsia="zh-CN"/>
        </w:rPr>
        <w:t>《桃花源记》拼音版打印版为广大汉语学习者提供了一种新颖而有效的方式去接触并深入理解这一经典文学作品。无论是对于想要提高汉语水平的学生，还是对中国文化感兴趣的外国友人，都是一个不可多得的好工具。希望每位读者都能从中获得知识与乐趣，感受到《桃花源记》所传达的美好愿景。</w:t>
      </w:r>
    </w:p>
    <w:p w14:paraId="69094F5B">
      <w:pPr>
        <w:rPr>
          <w:rFonts w:hint="eastAsia"/>
          <w:lang w:eastAsia="zh-CN"/>
        </w:rPr>
      </w:pPr>
    </w:p>
    <w:p w14:paraId="65581D23">
      <w:pPr>
        <w:rPr>
          <w:rFonts w:hint="eastAsia"/>
          <w:lang w:eastAsia="zh-CN"/>
        </w:rPr>
      </w:pPr>
      <w:r>
        <w:rPr>
          <w:rFonts w:hint="eastAsia"/>
          <w:lang w:eastAsia="zh-CN"/>
        </w:rPr>
        <w:t>本文是由懂得生活网（dongdeshenghuo.com）为大家创作</w:t>
      </w:r>
    </w:p>
    <w:p w14:paraId="43C389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6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2025-11-30T12:56:27Z</dcterms:created>
  <cp:lastModifiedBy>Administrator</cp:lastModifiedBy>
  <dcterms:modified xsi:type="dcterms:W3CDTF">2025-11-30T12:56:27Z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D506BF1FEA2747C3984E997E9D74A2C3_12</vt:lpwstr>
  </property>
</Properties>
</file>