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0B0C">
      <w:pPr>
        <w:rPr>
          <w:rFonts w:hint="eastAsia"/>
          <w:lang w:eastAsia="zh-CN"/>
        </w:rPr>
      </w:pPr>
      <w:bookmarkStart w:id="0" w:name="_GoBack"/>
      <w:bookmarkEnd w:id="0"/>
      <w:r>
        <w:rPr>
          <w:rFonts w:hint="eastAsia"/>
          <w:lang w:eastAsia="zh-CN"/>
        </w:rPr>
        <w:t>时格的拼音</w:t>
      </w:r>
    </w:p>
    <w:p w14:paraId="6A245FD9">
      <w:pPr>
        <w:rPr>
          <w:rFonts w:hint="eastAsia"/>
          <w:lang w:eastAsia="zh-CN"/>
        </w:rPr>
      </w:pPr>
      <w:r>
        <w:rPr>
          <w:rFonts w:hint="eastAsia"/>
          <w:lang w:eastAsia="zh-CN"/>
        </w:rPr>
        <w:t>时格，这个词汇在现代汉语中并不常见，它所指代的概念也较为抽象。不过，如果从字面上来理解，“时”代表时间，“格”则可以理解为格式、规格或是一种框架。因此，“时格”的拼音是“shí gé”。当我们提到“时格”，实际上是在探讨与时间相关的某种结构或框架。</w:t>
      </w:r>
    </w:p>
    <w:p w14:paraId="2CF61A4E">
      <w:pPr>
        <w:rPr>
          <w:rFonts w:hint="eastAsia"/>
          <w:lang w:eastAsia="zh-CN"/>
        </w:rPr>
      </w:pPr>
    </w:p>
    <w:p w14:paraId="24692567">
      <w:pPr>
        <w:rPr>
          <w:rFonts w:hint="eastAsia"/>
          <w:lang w:eastAsia="zh-CN"/>
        </w:rPr>
      </w:pPr>
    </w:p>
    <w:p w14:paraId="7B5BFED0">
      <w:pPr>
        <w:rPr>
          <w:rFonts w:hint="eastAsia"/>
          <w:lang w:eastAsia="zh-CN"/>
        </w:rPr>
      </w:pPr>
      <w:r>
        <w:rPr>
          <w:rFonts w:hint="eastAsia"/>
          <w:lang w:eastAsia="zh-CN"/>
        </w:rPr>
        <w:t>时间的度量与框架</w:t>
      </w:r>
    </w:p>
    <w:p w14:paraId="789972D5">
      <w:pPr>
        <w:rPr>
          <w:rFonts w:hint="eastAsia"/>
          <w:lang w:eastAsia="zh-CN"/>
        </w:rPr>
      </w:pPr>
      <w:r>
        <w:rPr>
          <w:rFonts w:hint="eastAsia"/>
          <w:lang w:eastAsia="zh-CN"/>
        </w:rPr>
        <w:t>在日常生活中，我们不断地与时间打交道，无论是查看手表上的时间，还是规划未来的日程安排。这些活动都离不开对时间的度量和组织。而“时格”在这个背景下，可以被看作是对时间进行划分和管理的一种方式。例如，我们可以将一天分为上午、下午和晚上；或者按照小时、分钟甚至秒来进行更加细致的划分。这种对时间的分割方法就是一种“时格”的体现。</w:t>
      </w:r>
    </w:p>
    <w:p w14:paraId="57596BAC">
      <w:pPr>
        <w:rPr>
          <w:rFonts w:hint="eastAsia"/>
          <w:lang w:eastAsia="zh-CN"/>
        </w:rPr>
      </w:pPr>
    </w:p>
    <w:p w14:paraId="0ED3CE9E">
      <w:pPr>
        <w:rPr>
          <w:rFonts w:hint="eastAsia"/>
          <w:lang w:eastAsia="zh-CN"/>
        </w:rPr>
      </w:pPr>
    </w:p>
    <w:p w14:paraId="1C883F8A">
      <w:pPr>
        <w:rPr>
          <w:rFonts w:hint="eastAsia"/>
          <w:lang w:eastAsia="zh-CN"/>
        </w:rPr>
      </w:pPr>
      <w:r>
        <w:rPr>
          <w:rFonts w:hint="eastAsia"/>
          <w:lang w:eastAsia="zh-CN"/>
        </w:rPr>
        <w:t>文化中的时格表现</w:t>
      </w:r>
    </w:p>
    <w:p w14:paraId="1DFBB846">
      <w:pPr>
        <w:rPr>
          <w:rFonts w:hint="eastAsia"/>
          <w:lang w:eastAsia="zh-CN"/>
        </w:rPr>
      </w:pPr>
      <w:r>
        <w:rPr>
          <w:rFonts w:hint="eastAsia"/>
          <w:lang w:eastAsia="zh-CN"/>
        </w:rPr>
        <w:t>不同的文化背景对于时间的理解和处理有着各自的特点。例如，在一些快节奏的现代都市社会中，人们习惯于精确到分钟的时间管理，以提高效率和生产力。而在某些传统文化中，则更加强调自然时间的流逝，如根据季节变化来调整日常生活和工作的节奏。这些不同的时间观念和实践，都是“时格”在不同文化背景下的具体表现形式。</w:t>
      </w:r>
    </w:p>
    <w:p w14:paraId="18B2E251">
      <w:pPr>
        <w:rPr>
          <w:rFonts w:hint="eastAsia"/>
          <w:lang w:eastAsia="zh-CN"/>
        </w:rPr>
      </w:pPr>
    </w:p>
    <w:p w14:paraId="1070F8FD">
      <w:pPr>
        <w:rPr>
          <w:rFonts w:hint="eastAsia"/>
          <w:lang w:eastAsia="zh-CN"/>
        </w:rPr>
      </w:pPr>
    </w:p>
    <w:p w14:paraId="1B19B090">
      <w:pPr>
        <w:rPr>
          <w:rFonts w:hint="eastAsia"/>
          <w:lang w:eastAsia="zh-CN"/>
        </w:rPr>
      </w:pPr>
      <w:r>
        <w:rPr>
          <w:rFonts w:hint="eastAsia"/>
          <w:lang w:eastAsia="zh-CN"/>
        </w:rPr>
        <w:t>技术发展与时格的变化</w:t>
      </w:r>
    </w:p>
    <w:p w14:paraId="1E3A6500">
      <w:pPr>
        <w:rPr>
          <w:rFonts w:hint="eastAsia"/>
          <w:lang w:eastAsia="zh-CN"/>
        </w:rPr>
      </w:pPr>
      <w:r>
        <w:rPr>
          <w:rFonts w:hint="eastAsia"/>
          <w:lang w:eastAsia="zh-CN"/>
        </w:rPr>
        <w:t>随着科技的进步，特别是信息技术的发展，我们对时间的感知和管理方式发生了显著的变化。智能手机和互联网的普及使得我们可以随时随地获取准确的时间信息，并且能够轻松地进行跨时区的沟通和协作。这不仅改变了个人的生活方式，也影响了企业运营和社会交往的方式。可以说，技术的发展正在重塑我们的“时格”，使其变得更加灵活多变。</w:t>
      </w:r>
    </w:p>
    <w:p w14:paraId="25601EF4">
      <w:pPr>
        <w:rPr>
          <w:rFonts w:hint="eastAsia"/>
          <w:lang w:eastAsia="zh-CN"/>
        </w:rPr>
      </w:pPr>
    </w:p>
    <w:p w14:paraId="7A43B2BB">
      <w:pPr>
        <w:rPr>
          <w:rFonts w:hint="eastAsia"/>
          <w:lang w:eastAsia="zh-CN"/>
        </w:rPr>
      </w:pPr>
    </w:p>
    <w:p w14:paraId="3DCE2005">
      <w:pPr>
        <w:rPr>
          <w:rFonts w:hint="eastAsia"/>
          <w:lang w:eastAsia="zh-CN"/>
        </w:rPr>
      </w:pPr>
      <w:r>
        <w:rPr>
          <w:rFonts w:hint="eastAsia"/>
          <w:lang w:eastAsia="zh-CN"/>
        </w:rPr>
        <w:t>未来展望</w:t>
      </w:r>
    </w:p>
    <w:p w14:paraId="69772182">
      <w:pPr>
        <w:rPr>
          <w:rFonts w:hint="eastAsia"/>
          <w:lang w:eastAsia="zh-CN"/>
        </w:rPr>
      </w:pPr>
      <w:r>
        <w:rPr>
          <w:rFonts w:hint="eastAsia"/>
          <w:lang w:eastAsia="zh-CN"/>
        </w:rPr>
        <w:t>展望未来，随着人工智能、物联网等新兴技术的不断进步，我们对时间的管理和利用将会达到前所未有的水平。例如，智能家居系统可以根据用户的生活习惯自动调节照明和温度，优化能源使用的同时也为用户提供更为舒适的生活环境。这一切的背后，都是基于对时间深刻理解和精细管理的最后的总结。因此，“时格”这一概念在未来或许会获得新的含义和应用。</w:t>
      </w:r>
    </w:p>
    <w:p w14:paraId="78F70C50">
      <w:pPr>
        <w:rPr>
          <w:rFonts w:hint="eastAsia"/>
          <w:lang w:eastAsia="zh-CN"/>
        </w:rPr>
      </w:pPr>
    </w:p>
    <w:p w14:paraId="37DDBF03">
      <w:pPr>
        <w:rPr>
          <w:rFonts w:hint="eastAsia"/>
          <w:lang w:eastAsia="zh-CN"/>
        </w:rPr>
      </w:pPr>
      <w:r>
        <w:rPr>
          <w:rFonts w:hint="eastAsia"/>
          <w:lang w:eastAsia="zh-CN"/>
        </w:rPr>
        <w:t>本文是由懂得生活网（dongdeshenghuo.com）为大家创作</w:t>
      </w:r>
    </w:p>
    <w:p w14:paraId="634DDC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3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2025-11-30T13:26:48Z</dcterms:created>
  <cp:lastModifiedBy>Administrator</cp:lastModifiedBy>
  <dcterms:modified xsi:type="dcterms:W3CDTF">2025-11-30T13:26:48Z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A8A67BD437824BC6BD7AB65BDD17CF30_12</vt:lpwstr>
  </property>
</Properties>
</file>