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A6CE5">
      <w:pPr>
        <w:rPr>
          <w:rFonts w:hint="eastAsia"/>
          <w:lang w:eastAsia="zh-CN"/>
        </w:rPr>
      </w:pPr>
      <w:bookmarkStart w:id="0" w:name="_GoBack"/>
      <w:bookmarkEnd w:id="0"/>
      <w:r>
        <w:rPr>
          <w:rFonts w:hint="eastAsia"/>
          <w:lang w:eastAsia="zh-CN"/>
        </w:rPr>
        <w:t>数据可视化的拼音</w:t>
      </w:r>
    </w:p>
    <w:p w14:paraId="40F7CE63">
      <w:pPr>
        <w:rPr>
          <w:rFonts w:hint="eastAsia"/>
          <w:lang w:eastAsia="zh-CN"/>
        </w:rPr>
      </w:pPr>
      <w:r>
        <w:rPr>
          <w:rFonts w:hint="eastAsia"/>
          <w:lang w:eastAsia="zh-CN"/>
        </w:rPr>
        <w:t>数据可视化，在汉语中的拼音是“shù jù kě shì huà”。这一术语指的是将抽象的数据通过图形、图表等形式直观地展示出来，以便于人们理解复杂的信息。随着信息技术的迅猛发展，数据可视化已经成为了从海量数据中提取有价值信息的关键工具之一。</w:t>
      </w:r>
    </w:p>
    <w:p w14:paraId="6362EAB8">
      <w:pPr>
        <w:rPr>
          <w:rFonts w:hint="eastAsia"/>
          <w:lang w:eastAsia="zh-CN"/>
        </w:rPr>
      </w:pPr>
    </w:p>
    <w:p w14:paraId="2459D890">
      <w:pPr>
        <w:rPr>
          <w:rFonts w:hint="eastAsia"/>
          <w:lang w:eastAsia="zh-CN"/>
        </w:rPr>
      </w:pPr>
    </w:p>
    <w:p w14:paraId="331AA3D7">
      <w:pPr>
        <w:rPr>
          <w:rFonts w:hint="eastAsia"/>
          <w:lang w:eastAsia="zh-CN"/>
        </w:rPr>
      </w:pPr>
      <w:r>
        <w:rPr>
          <w:rFonts w:hint="eastAsia"/>
          <w:lang w:eastAsia="zh-CN"/>
        </w:rPr>
        <w:t>数据可视化的起源与发展</w:t>
      </w:r>
    </w:p>
    <w:p w14:paraId="395927BA">
      <w:pPr>
        <w:rPr>
          <w:rFonts w:hint="eastAsia"/>
          <w:lang w:eastAsia="zh-CN"/>
        </w:rPr>
      </w:pPr>
      <w:r>
        <w:rPr>
          <w:rFonts w:hint="eastAsia"/>
          <w:lang w:eastAsia="zh-CN"/>
        </w:rPr>
        <w:t>追溯数据可视化的起源，可以回到几个世纪以前的地图绘制和统计图的使用。然而，现代意义上的数据可视化则得益于计算机技术的进步，尤其是互联网的普及使得大规模数据集的处理成为可能。数据可视化不仅限于传统的柱状图、饼图等简单形式，更包括了交互式仪表板、热力图、网络图等多种高级表现方式。</w:t>
      </w:r>
    </w:p>
    <w:p w14:paraId="347C2200">
      <w:pPr>
        <w:rPr>
          <w:rFonts w:hint="eastAsia"/>
          <w:lang w:eastAsia="zh-CN"/>
        </w:rPr>
      </w:pPr>
    </w:p>
    <w:p w14:paraId="139F267D">
      <w:pPr>
        <w:rPr>
          <w:rFonts w:hint="eastAsia"/>
          <w:lang w:eastAsia="zh-CN"/>
        </w:rPr>
      </w:pPr>
    </w:p>
    <w:p w14:paraId="75EB838E">
      <w:pPr>
        <w:rPr>
          <w:rFonts w:hint="eastAsia"/>
          <w:lang w:eastAsia="zh-CN"/>
        </w:rPr>
      </w:pPr>
      <w:r>
        <w:rPr>
          <w:rFonts w:hint="eastAsia"/>
          <w:lang w:eastAsia="zh-CN"/>
        </w:rPr>
        <w:t>为什么选择数据可视化</w:t>
      </w:r>
    </w:p>
    <w:p w14:paraId="33E5D2FC">
      <w:pPr>
        <w:rPr>
          <w:rFonts w:hint="eastAsia"/>
          <w:lang w:eastAsia="zh-CN"/>
        </w:rPr>
      </w:pPr>
      <w:r>
        <w:rPr>
          <w:rFonts w:hint="eastAsia"/>
          <w:lang w:eastAsia="zh-CN"/>
        </w:rPr>
        <w:t>在当今这个大数据时代，我们每天都会产生并接触到大量的信息。面对如此庞大的数据量，如何高效地获取、理解和传达关键信息成为了一个重要课题。数据可视化提供了一种解决之道，它通过视觉化手段帮助我们快速抓住数据的核心特征，发现隐藏在数字背后的规律与趋势。</w:t>
      </w:r>
    </w:p>
    <w:p w14:paraId="6BB5ABF0">
      <w:pPr>
        <w:rPr>
          <w:rFonts w:hint="eastAsia"/>
          <w:lang w:eastAsia="zh-CN"/>
        </w:rPr>
      </w:pPr>
    </w:p>
    <w:p w14:paraId="0A3803CD">
      <w:pPr>
        <w:rPr>
          <w:rFonts w:hint="eastAsia"/>
          <w:lang w:eastAsia="zh-CN"/>
        </w:rPr>
      </w:pPr>
    </w:p>
    <w:p w14:paraId="434A2FFE">
      <w:pPr>
        <w:rPr>
          <w:rFonts w:hint="eastAsia"/>
          <w:lang w:eastAsia="zh-CN"/>
        </w:rPr>
      </w:pPr>
      <w:r>
        <w:rPr>
          <w:rFonts w:hint="eastAsia"/>
          <w:lang w:eastAsia="zh-CN"/>
        </w:rPr>
        <w:t>数据可视化的应用领域</w:t>
      </w:r>
    </w:p>
    <w:p w14:paraId="4164CED8">
      <w:pPr>
        <w:rPr>
          <w:rFonts w:hint="eastAsia"/>
          <w:lang w:eastAsia="zh-CN"/>
        </w:rPr>
      </w:pPr>
      <w:r>
        <w:rPr>
          <w:rFonts w:hint="eastAsia"/>
          <w:lang w:eastAsia="zh-CN"/>
        </w:rPr>
        <w:t>数据可视化广泛应用于各个行业和领域，如金融、医疗、教育、科研等。在商业决策中，企业利用数据可视化来分析市场趋势、评估销售业绩；在科学研究方面，研究人员借助可视化工具揭示实验数据中的模式和关系；在公共卫生领域，可视化被用来监控疾病传播路径，指导资源分配。</w:t>
      </w:r>
    </w:p>
    <w:p w14:paraId="2DC9284A">
      <w:pPr>
        <w:rPr>
          <w:rFonts w:hint="eastAsia"/>
          <w:lang w:eastAsia="zh-CN"/>
        </w:rPr>
      </w:pPr>
    </w:p>
    <w:p w14:paraId="74EA7BF6">
      <w:pPr>
        <w:rPr>
          <w:rFonts w:hint="eastAsia"/>
          <w:lang w:eastAsia="zh-CN"/>
        </w:rPr>
      </w:pPr>
    </w:p>
    <w:p w14:paraId="0D6155CC">
      <w:pPr>
        <w:rPr>
          <w:rFonts w:hint="eastAsia"/>
          <w:lang w:eastAsia="zh-CN"/>
        </w:rPr>
      </w:pPr>
      <w:r>
        <w:rPr>
          <w:rFonts w:hint="eastAsia"/>
          <w:lang w:eastAsia="zh-CN"/>
        </w:rPr>
        <w:t>未来展望</w:t>
      </w:r>
    </w:p>
    <w:p w14:paraId="342EF7A8">
      <w:pPr>
        <w:rPr>
          <w:rFonts w:hint="eastAsia"/>
          <w:lang w:eastAsia="zh-CN"/>
        </w:rPr>
      </w:pPr>
      <w:r>
        <w:rPr>
          <w:rFonts w:hint="eastAsia"/>
          <w:lang w:eastAsia="zh-CN"/>
        </w:rPr>
        <w:t>随着人工智能和机器学习技术的发展，数据可视化正朝着更加智能化的方向前进。未来的可视化工具不仅能自动推荐最佳的数据呈现方式，还能根据用户的反馈实时调整视图。这无疑将进一步提升我们探索和理解数据的能力，为各行各业带来更多的可能性。</w:t>
      </w:r>
    </w:p>
    <w:p w14:paraId="737E5489">
      <w:pPr>
        <w:rPr>
          <w:rFonts w:hint="eastAsia"/>
          <w:lang w:eastAsia="zh-CN"/>
        </w:rPr>
      </w:pPr>
    </w:p>
    <w:p w14:paraId="1806CFB7">
      <w:pPr>
        <w:rPr>
          <w:rFonts w:hint="eastAsia"/>
          <w:lang w:eastAsia="zh-CN"/>
        </w:rPr>
      </w:pPr>
      <w:r>
        <w:rPr>
          <w:rFonts w:hint="eastAsia"/>
          <w:lang w:eastAsia="zh-CN"/>
        </w:rPr>
        <w:t>本文是由懂得生活网（dongdeshenghuo.com）为大家创作</w:t>
      </w:r>
    </w:p>
    <w:p w14:paraId="437CA4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66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2025-11-30T13:40:09Z</dcterms:created>
  <cp:lastModifiedBy>Administrator</cp:lastModifiedBy>
  <dcterms:modified xsi:type="dcterms:W3CDTF">2025-11-30T13:40:09Z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CB01AA3BFFC548D091DC7EDD9500FC09_12</vt:lpwstr>
  </property>
</Properties>
</file>