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DF274">
      <w:pPr>
        <w:rPr>
          <w:rFonts w:hint="eastAsia"/>
          <w:lang w:eastAsia="zh-CN"/>
        </w:rPr>
      </w:pPr>
      <w:bookmarkStart w:id="0" w:name="_GoBack"/>
      <w:bookmarkEnd w:id="0"/>
      <w:r>
        <w:rPr>
          <w:rFonts w:hint="eastAsia"/>
          <w:lang w:eastAsia="zh-CN"/>
        </w:rPr>
        <w:t>摇尾乞怜的拼音</w:t>
      </w:r>
    </w:p>
    <w:p w14:paraId="04397478">
      <w:pPr>
        <w:rPr>
          <w:rFonts w:hint="eastAsia"/>
          <w:lang w:eastAsia="zh-CN"/>
        </w:rPr>
      </w:pPr>
      <w:r>
        <w:rPr>
          <w:rFonts w:hint="eastAsia"/>
          <w:lang w:eastAsia="zh-CN"/>
        </w:rPr>
        <w:t>摇尾乞怜，拼音为“yáo wěi qǐ lián”，是一个形容词短语，用来描述一个人为了得到别人的帮助或同情而表现出极其卑微的态度。这种行为通常被视为缺乏自尊和自信的表现，尽管在某些情况下，它可能是一种生存策略。</w:t>
      </w:r>
    </w:p>
    <w:p w14:paraId="0812B6C4">
      <w:pPr>
        <w:rPr>
          <w:rFonts w:hint="eastAsia"/>
          <w:lang w:eastAsia="zh-CN"/>
        </w:rPr>
      </w:pPr>
    </w:p>
    <w:p w14:paraId="7393DBEE">
      <w:pPr>
        <w:rPr>
          <w:rFonts w:hint="eastAsia"/>
          <w:lang w:eastAsia="zh-CN"/>
        </w:rPr>
      </w:pPr>
    </w:p>
    <w:p w14:paraId="6D651565">
      <w:pPr>
        <w:rPr>
          <w:rFonts w:hint="eastAsia"/>
          <w:lang w:eastAsia="zh-CN"/>
        </w:rPr>
      </w:pPr>
      <w:r>
        <w:rPr>
          <w:rFonts w:hint="eastAsia"/>
          <w:lang w:eastAsia="zh-CN"/>
        </w:rPr>
        <w:t>起源与背景</w:t>
      </w:r>
    </w:p>
    <w:p w14:paraId="4DC4730D">
      <w:pPr>
        <w:rPr>
          <w:rFonts w:hint="eastAsia"/>
          <w:lang w:eastAsia="zh-CN"/>
        </w:rPr>
      </w:pPr>
      <w:r>
        <w:rPr>
          <w:rFonts w:hint="eastAsia"/>
          <w:lang w:eastAsia="zh-CN"/>
        </w:rPr>
        <w:t>“摇尾乞怜”一词源自中国古代对狗的行为观察。狗在向主人或其他动物表示友好或请求时，常常会摇动尾巴，并做出一些看似谦卑的动作。这个形象被借用到人类社会中，用以讽刺那些通过低姿态来获取他人好感或援助的人。随着时代的发展，这个词的应用范围逐渐扩大，不仅限于个人层面，也可以用来描述国家、组织等实体之间的关系。</w:t>
      </w:r>
    </w:p>
    <w:p w14:paraId="1FD01517">
      <w:pPr>
        <w:rPr>
          <w:rFonts w:hint="eastAsia"/>
          <w:lang w:eastAsia="zh-CN"/>
        </w:rPr>
      </w:pPr>
    </w:p>
    <w:p w14:paraId="50B03F10">
      <w:pPr>
        <w:rPr>
          <w:rFonts w:hint="eastAsia"/>
          <w:lang w:eastAsia="zh-CN"/>
        </w:rPr>
      </w:pPr>
    </w:p>
    <w:p w14:paraId="5C7A3670">
      <w:pPr>
        <w:rPr>
          <w:rFonts w:hint="eastAsia"/>
          <w:lang w:eastAsia="zh-CN"/>
        </w:rPr>
      </w:pPr>
      <w:r>
        <w:rPr>
          <w:rFonts w:hint="eastAsia"/>
          <w:lang w:eastAsia="zh-CN"/>
        </w:rPr>
        <w:t>现代应用与含义</w:t>
      </w:r>
    </w:p>
    <w:p w14:paraId="52CDAE95">
      <w:pPr>
        <w:rPr>
          <w:rFonts w:hint="eastAsia"/>
          <w:lang w:eastAsia="zh-CN"/>
        </w:rPr>
      </w:pPr>
      <w:r>
        <w:rPr>
          <w:rFonts w:hint="eastAsia"/>
          <w:lang w:eastAsia="zh-CN"/>
        </w:rPr>
        <w:t>在现代社会，“摇尾乞怜”多用于贬义，形容某人过于依赖他人的好意，甚至不惜牺牲自己的尊严来换取物质上的利益或是情感上的支持。这种情况在职场、学校乃至家庭关系中都可能发生。例如，在竞争激烈的职场环境中，有些人可能会选择放弃自己的原则，去迎合上级，希望以此获得晋升的机会。然而，长期来看，这样的行为不仅不利于个人的职业发展，还可能损害个人的声誉。</w:t>
      </w:r>
    </w:p>
    <w:p w14:paraId="0DEF0125">
      <w:pPr>
        <w:rPr>
          <w:rFonts w:hint="eastAsia"/>
          <w:lang w:eastAsia="zh-CN"/>
        </w:rPr>
      </w:pPr>
    </w:p>
    <w:p w14:paraId="25FC5437">
      <w:pPr>
        <w:rPr>
          <w:rFonts w:hint="eastAsia"/>
          <w:lang w:eastAsia="zh-CN"/>
        </w:rPr>
      </w:pPr>
    </w:p>
    <w:p w14:paraId="4998D820">
      <w:pPr>
        <w:rPr>
          <w:rFonts w:hint="eastAsia"/>
          <w:lang w:eastAsia="zh-CN"/>
        </w:rPr>
      </w:pPr>
      <w:r>
        <w:rPr>
          <w:rFonts w:hint="eastAsia"/>
          <w:lang w:eastAsia="zh-CN"/>
        </w:rPr>
        <w:t>应对策略</w:t>
      </w:r>
    </w:p>
    <w:p w14:paraId="1A8F8BC5">
      <w:pPr>
        <w:rPr>
          <w:rFonts w:hint="eastAsia"/>
          <w:lang w:eastAsia="zh-CN"/>
        </w:rPr>
      </w:pPr>
      <w:r>
        <w:rPr>
          <w:rFonts w:hint="eastAsia"/>
          <w:lang w:eastAsia="zh-CN"/>
        </w:rPr>
        <w:t>面对需要求助的情况，保持自尊和自信是至关重要的。人们应该学会如何恰当地表达自己的需求，而不是通过降低自己的人格来寻求帮助。建立健康的自我认知，增强自信心，可以有效地避免陷入“摇尾乞怜”的境地。培养解决问题的能力和社会技能，也是减少对他人的过度依赖的有效方法。</w:t>
      </w:r>
    </w:p>
    <w:p w14:paraId="4264ADB4">
      <w:pPr>
        <w:rPr>
          <w:rFonts w:hint="eastAsia"/>
          <w:lang w:eastAsia="zh-CN"/>
        </w:rPr>
      </w:pPr>
    </w:p>
    <w:p w14:paraId="3E14BACA">
      <w:pPr>
        <w:rPr>
          <w:rFonts w:hint="eastAsia"/>
          <w:lang w:eastAsia="zh-CN"/>
        </w:rPr>
      </w:pPr>
    </w:p>
    <w:p w14:paraId="05AF7431">
      <w:pPr>
        <w:rPr>
          <w:rFonts w:hint="eastAsia"/>
          <w:lang w:eastAsia="zh-CN"/>
        </w:rPr>
      </w:pPr>
      <w:r>
        <w:rPr>
          <w:rFonts w:hint="eastAsia"/>
          <w:lang w:eastAsia="zh-CN"/>
        </w:rPr>
        <w:t>最后的总结</w:t>
      </w:r>
    </w:p>
    <w:p w14:paraId="231EFD07">
      <w:pPr>
        <w:rPr>
          <w:rFonts w:hint="eastAsia"/>
          <w:lang w:eastAsia="zh-CN"/>
        </w:rPr>
      </w:pPr>
      <w:r>
        <w:rPr>
          <w:rFonts w:hint="eastAsia"/>
          <w:lang w:eastAsia="zh-CN"/>
        </w:rPr>
        <w:t>“摇尾乞怜”这一成语提醒我们，在追求目标的过程中，应坚守自己的原则，不轻易屈服于外界的压力。每个人都有权利维护自己的尊严，同时也应该尊重他人的尊严。通过积极主动的方式去面对挑战，不仅能更好地实现个人价值，还能促进社会的和谐与发展。</w:t>
      </w:r>
    </w:p>
    <w:p w14:paraId="40368F2A">
      <w:pPr>
        <w:rPr>
          <w:rFonts w:hint="eastAsia"/>
          <w:lang w:eastAsia="zh-CN"/>
        </w:rPr>
      </w:pPr>
    </w:p>
    <w:p w14:paraId="3707F4DC">
      <w:pPr>
        <w:rPr>
          <w:rFonts w:hint="eastAsia"/>
          <w:lang w:eastAsia="zh-CN"/>
        </w:rPr>
      </w:pPr>
      <w:r>
        <w:rPr>
          <w:rFonts w:hint="eastAsia"/>
          <w:lang w:eastAsia="zh-CN"/>
        </w:rPr>
        <w:t>本文是由懂得生活网（dongdeshenghuo.com）为大家创作</w:t>
      </w:r>
    </w:p>
    <w:p w14:paraId="454085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D64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2025-11-30T13:13:50Z</dcterms:created>
  <cp:lastModifiedBy>Administrator</cp:lastModifiedBy>
  <dcterms:modified xsi:type="dcterms:W3CDTF">2025-11-30T13:13:50Z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AA3891C03BB04E6AB83920862CFAE682_12</vt:lpwstr>
  </property>
</Properties>
</file>