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D6E7D">
      <w:pPr>
        <w:rPr>
          <w:rFonts w:hint="eastAsia"/>
          <w:lang w:eastAsia="zh-CN"/>
        </w:rPr>
      </w:pPr>
      <w:bookmarkStart w:id="0" w:name="_GoBack"/>
      <w:bookmarkEnd w:id="0"/>
      <w:r>
        <w:rPr>
          <w:rFonts w:hint="eastAsia"/>
          <w:lang w:eastAsia="zh-CN"/>
        </w:rPr>
        <w:t>拾金不昧读法拼音怎么读的</w:t>
      </w:r>
    </w:p>
    <w:p w14:paraId="7765D129">
      <w:pPr>
        <w:rPr>
          <w:rFonts w:hint="eastAsia"/>
          <w:lang w:eastAsia="zh-CN"/>
        </w:rPr>
      </w:pPr>
      <w:r>
        <w:rPr>
          <w:rFonts w:hint="eastAsia"/>
          <w:lang w:eastAsia="zh-CN"/>
        </w:rPr>
        <w:t>“拾金不昧”的拼音读作“shí jīn bù mèi”。其中，“拾”（shí）意味着捡到、拾起；“金”（jīn）代表金钱或贵重物品；“不”（bù）即不会、不会去做的意思；而“昧”（mèi）在这里指的是隐藏或者私藏的行为。所以，整个成语表达的意思是捡到了财物但不会选择隐匿起来，而是希望能够归还给失主。</w:t>
      </w:r>
    </w:p>
    <w:p w14:paraId="3BFD2776">
      <w:pPr>
        <w:rPr>
          <w:rFonts w:hint="eastAsia"/>
          <w:lang w:eastAsia="zh-CN"/>
        </w:rPr>
      </w:pPr>
    </w:p>
    <w:p w14:paraId="432FB256">
      <w:pPr>
        <w:rPr>
          <w:rFonts w:hint="eastAsia"/>
          <w:lang w:eastAsia="zh-CN"/>
        </w:rPr>
      </w:pPr>
    </w:p>
    <w:p w14:paraId="7FE6525F">
      <w:pPr>
        <w:rPr>
          <w:rFonts w:hint="eastAsia"/>
          <w:lang w:eastAsia="zh-CN"/>
        </w:rPr>
      </w:pPr>
      <w:r>
        <w:rPr>
          <w:rFonts w:hint="eastAsia"/>
          <w:lang w:eastAsia="zh-CN"/>
        </w:rPr>
        <w:t>成语背景与意义</w:t>
      </w:r>
    </w:p>
    <w:p w14:paraId="6D0EE39B">
      <w:pPr>
        <w:rPr>
          <w:rFonts w:hint="eastAsia"/>
          <w:lang w:eastAsia="zh-CN"/>
        </w:rPr>
      </w:pPr>
      <w:r>
        <w:rPr>
          <w:rFonts w:hint="eastAsia"/>
          <w:lang w:eastAsia="zh-CN"/>
        </w:rPr>
        <w:t>这个成语背后蕴含着深刻的道德教育意义。它教导人们应当诚实守信，遇到不属于自己的财物时，应该积极寻找方法归还失主，而不是占为己有。这种精神在中国传统文化中占据重要位置，并且在现代社会也被广泛推崇和提倡。无论是在学校教育还是社会公德宣传中，“拾金不昧”都是一个重要的价值观体现。</w:t>
      </w:r>
    </w:p>
    <w:p w14:paraId="207D8A7F">
      <w:pPr>
        <w:rPr>
          <w:rFonts w:hint="eastAsia"/>
          <w:lang w:eastAsia="zh-CN"/>
        </w:rPr>
      </w:pPr>
    </w:p>
    <w:p w14:paraId="132A061E">
      <w:pPr>
        <w:rPr>
          <w:rFonts w:hint="eastAsia"/>
          <w:lang w:eastAsia="zh-CN"/>
        </w:rPr>
      </w:pPr>
    </w:p>
    <w:p w14:paraId="7C686C6F">
      <w:pPr>
        <w:rPr>
          <w:rFonts w:hint="eastAsia"/>
          <w:lang w:eastAsia="zh-CN"/>
        </w:rPr>
      </w:pPr>
      <w:r>
        <w:rPr>
          <w:rFonts w:hint="eastAsia"/>
          <w:lang w:eastAsia="zh-CN"/>
        </w:rPr>
        <w:t>实践中的应用</w:t>
      </w:r>
    </w:p>
    <w:p w14:paraId="3B085256">
      <w:pPr>
        <w:rPr>
          <w:rFonts w:hint="eastAsia"/>
          <w:lang w:eastAsia="zh-CN"/>
        </w:rPr>
      </w:pPr>
      <w:r>
        <w:rPr>
          <w:rFonts w:hint="eastAsia"/>
          <w:lang w:eastAsia="zh-CN"/>
        </w:rPr>
        <w:t>在生活中，我们可以看到很多关于“拾金不昧”的实例。比如，在大街上捡到钱包后主动联系警察或者通过社交媒体等方式寻找失主；在学校里学生捡到同学遗失的学习用品或贵重物品后及时交给老师处理等。这些行为不仅展示了个人的良好品德修养，同时也对周围的人产生了正面的影响，激励更多人践行这一美德。</w:t>
      </w:r>
    </w:p>
    <w:p w14:paraId="4244F395">
      <w:pPr>
        <w:rPr>
          <w:rFonts w:hint="eastAsia"/>
          <w:lang w:eastAsia="zh-CN"/>
        </w:rPr>
      </w:pPr>
    </w:p>
    <w:p w14:paraId="0B3DC6E1">
      <w:pPr>
        <w:rPr>
          <w:rFonts w:hint="eastAsia"/>
          <w:lang w:eastAsia="zh-CN"/>
        </w:rPr>
      </w:pPr>
    </w:p>
    <w:p w14:paraId="3DD46615">
      <w:pPr>
        <w:rPr>
          <w:rFonts w:hint="eastAsia"/>
          <w:lang w:eastAsia="zh-CN"/>
        </w:rPr>
      </w:pPr>
      <w:r>
        <w:rPr>
          <w:rFonts w:hint="eastAsia"/>
          <w:lang w:eastAsia="zh-CN"/>
        </w:rPr>
        <w:t>现代社会中的挑战与发展</w:t>
      </w:r>
    </w:p>
    <w:p w14:paraId="2F1CD719">
      <w:pPr>
        <w:rPr>
          <w:rFonts w:hint="eastAsia"/>
          <w:lang w:eastAsia="zh-CN"/>
        </w:rPr>
      </w:pPr>
      <w:r>
        <w:rPr>
          <w:rFonts w:hint="eastAsia"/>
          <w:lang w:eastAsia="zh-CN"/>
        </w:rPr>
        <w:t>然而，在现代社会快速发展的背景下，“拾金不昧”的实践也面临着一些新的挑战。随着城市化进程加快，人口流动性增强，有时候即使想要归还失物，也可能因为无法找到失主而感到困扰。网络诈骗等现象的存在也让部分人在面对他人丢失的财物时有所顾虑。因此，如何在保障自身安全的同时做到“拾金不昧”，成为了新时代下需要思考的问题。</w:t>
      </w:r>
    </w:p>
    <w:p w14:paraId="77FA12D5">
      <w:pPr>
        <w:rPr>
          <w:rFonts w:hint="eastAsia"/>
          <w:lang w:eastAsia="zh-CN"/>
        </w:rPr>
      </w:pPr>
    </w:p>
    <w:p w14:paraId="790BDE02">
      <w:pPr>
        <w:rPr>
          <w:rFonts w:hint="eastAsia"/>
          <w:lang w:eastAsia="zh-CN"/>
        </w:rPr>
      </w:pPr>
    </w:p>
    <w:p w14:paraId="33610564">
      <w:pPr>
        <w:rPr>
          <w:rFonts w:hint="eastAsia"/>
          <w:lang w:eastAsia="zh-CN"/>
        </w:rPr>
      </w:pPr>
      <w:r>
        <w:rPr>
          <w:rFonts w:hint="eastAsia"/>
          <w:lang w:eastAsia="zh-CN"/>
        </w:rPr>
        <w:t>最后的总结</w:t>
      </w:r>
    </w:p>
    <w:p w14:paraId="3943561B">
      <w:pPr>
        <w:rPr>
          <w:rFonts w:hint="eastAsia"/>
          <w:lang w:eastAsia="zh-CN"/>
        </w:rPr>
      </w:pPr>
      <w:r>
        <w:rPr>
          <w:rFonts w:hint="eastAsia"/>
          <w:lang w:eastAsia="zh-CN"/>
        </w:rPr>
        <w:t>“拾金不昧”作为一种传统美德，在当今社会仍然具有不可替代的价值。它不仅是衡量一个人道德水平的重要标准之一，更是构建和谐社会不可或缺的精神支柱。通过不断地教育和宣传，让这一美好的品德在每个人心中生根发芽，共同营造一个更加诚信友爱的社会环境。</w:t>
      </w:r>
    </w:p>
    <w:p w14:paraId="21FA9D33">
      <w:pPr>
        <w:rPr>
          <w:rFonts w:hint="eastAsia"/>
          <w:lang w:eastAsia="zh-CN"/>
        </w:rPr>
      </w:pPr>
    </w:p>
    <w:p w14:paraId="05BA4486">
      <w:pPr>
        <w:rPr>
          <w:rFonts w:hint="eastAsia"/>
          <w:lang w:eastAsia="zh-CN"/>
        </w:rPr>
      </w:pPr>
      <w:r>
        <w:rPr>
          <w:rFonts w:hint="eastAsia"/>
          <w:lang w:eastAsia="zh-CN"/>
        </w:rPr>
        <w:t>本文是由懂得生活网（dongdeshenghuo.com）为大家创作</w:t>
      </w:r>
    </w:p>
    <w:p w14:paraId="4B5CE1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BE6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2025-11-30T13:26:41Z</dcterms:created>
  <cp:lastModifiedBy>Administrator</cp:lastModifiedBy>
  <dcterms:modified xsi:type="dcterms:W3CDTF">2025-11-30T13:26:41Z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B83EB8BA7D9C41A1B4196C1F3667AAE3_12</vt:lpwstr>
  </property>
</Properties>
</file>