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CBB84">
      <w:pPr>
        <w:rPr>
          <w:rFonts w:hint="eastAsia"/>
          <w:lang w:eastAsia="zh-CN"/>
        </w:rPr>
      </w:pPr>
      <w:bookmarkStart w:id="0" w:name="_GoBack"/>
      <w:bookmarkEnd w:id="0"/>
      <w:r>
        <w:rPr>
          <w:rFonts w:hint="eastAsia"/>
          <w:lang w:eastAsia="zh-CN"/>
        </w:rPr>
        <w:t>审时度势的拼音怎么读音</w:t>
      </w:r>
    </w:p>
    <w:p w14:paraId="050DFA5A">
      <w:pPr>
        <w:rPr>
          <w:rFonts w:hint="eastAsia"/>
          <w:lang w:eastAsia="zh-CN"/>
        </w:rPr>
      </w:pPr>
      <w:r>
        <w:rPr>
          <w:rFonts w:hint="eastAsia"/>
          <w:lang w:eastAsia="zh-CN"/>
        </w:rPr>
        <w:t>“审时度势”是一个汉语成语，常用于形容一个人能够根据当前的形势来判断和调整自己的行为或策略。这个成语在日常生活和工作中具有重要的指导意义，尤其是在面对复杂多变的环境时，懂得审时度势往往能帮助人做出更为明智的选择。</w:t>
      </w:r>
    </w:p>
    <w:p w14:paraId="336B4947">
      <w:pPr>
        <w:rPr>
          <w:rFonts w:hint="eastAsia"/>
          <w:lang w:eastAsia="zh-CN"/>
        </w:rPr>
      </w:pPr>
    </w:p>
    <w:p w14:paraId="46306932">
      <w:pPr>
        <w:rPr>
          <w:rFonts w:hint="eastAsia"/>
          <w:lang w:eastAsia="zh-CN"/>
        </w:rPr>
      </w:pPr>
    </w:p>
    <w:p w14:paraId="32453E33">
      <w:pPr>
        <w:rPr>
          <w:rFonts w:hint="eastAsia"/>
          <w:lang w:eastAsia="zh-CN"/>
        </w:rPr>
      </w:pPr>
      <w:r>
        <w:rPr>
          <w:rFonts w:hint="eastAsia"/>
          <w:lang w:eastAsia="zh-CN"/>
        </w:rPr>
        <w:t>“审时度势”的正确拼音</w:t>
      </w:r>
    </w:p>
    <w:p w14:paraId="3CB8D16E">
      <w:pPr>
        <w:rPr>
          <w:rFonts w:hint="eastAsia"/>
          <w:lang w:eastAsia="zh-CN"/>
        </w:rPr>
      </w:pPr>
      <w:r>
        <w:rPr>
          <w:rFonts w:hint="eastAsia"/>
          <w:lang w:eastAsia="zh-CN"/>
        </w:rPr>
        <w:t>“审时度势”的标准拼音是：Shěn Shí Duó Shì。其中，“审”读作shěn，第三声；“时”读作shí，第二声；“度”在这里读作duó，第二声，表示衡量、揣度的意思；“势”读作shì，第四声。需要注意的是，“度”字在不同的语境中可能会有不同的发音，例如在“温度”中它读作dù，但在“审时度势”中则应读为duó。</w:t>
      </w:r>
    </w:p>
    <w:p w14:paraId="1E9B157B">
      <w:pPr>
        <w:rPr>
          <w:rFonts w:hint="eastAsia"/>
          <w:lang w:eastAsia="zh-CN"/>
        </w:rPr>
      </w:pPr>
    </w:p>
    <w:p w14:paraId="210C6A8D">
      <w:pPr>
        <w:rPr>
          <w:rFonts w:hint="eastAsia"/>
          <w:lang w:eastAsia="zh-CN"/>
        </w:rPr>
      </w:pPr>
    </w:p>
    <w:p w14:paraId="5D50E70C">
      <w:pPr>
        <w:rPr>
          <w:rFonts w:hint="eastAsia"/>
          <w:lang w:eastAsia="zh-CN"/>
        </w:rPr>
      </w:pPr>
      <w:r>
        <w:rPr>
          <w:rFonts w:hint="eastAsia"/>
          <w:lang w:eastAsia="zh-CN"/>
        </w:rPr>
        <w:t>成语的来源与含义</w:t>
      </w:r>
    </w:p>
    <w:p w14:paraId="7D3F1186">
      <w:pPr>
        <w:rPr>
          <w:rFonts w:hint="eastAsia"/>
          <w:lang w:eastAsia="zh-CN"/>
        </w:rPr>
      </w:pPr>
      <w:r>
        <w:rPr>
          <w:rFonts w:hint="eastAsia"/>
          <w:lang w:eastAsia="zh-CN"/>
        </w:rPr>
        <w:t>“审时度势”最早可以追溯到中国古代的历史典籍，其核心思想强调对时机的把握以及对局势的准确判断。所谓“审”，即仔细观察、认真分析；“时”，指的是时代背景或当前的形势；“度势”，则是权衡利弊、评估趋势。整个成语表达了一种理性思考和灵活应对的态度。</w:t>
      </w:r>
    </w:p>
    <w:p w14:paraId="3A233D13">
      <w:pPr>
        <w:rPr>
          <w:rFonts w:hint="eastAsia"/>
          <w:lang w:eastAsia="zh-CN"/>
        </w:rPr>
      </w:pPr>
    </w:p>
    <w:p w14:paraId="6EE11E2F">
      <w:pPr>
        <w:rPr>
          <w:rFonts w:hint="eastAsia"/>
          <w:lang w:eastAsia="zh-CN"/>
        </w:rPr>
      </w:pPr>
    </w:p>
    <w:p w14:paraId="3324B9E0">
      <w:pPr>
        <w:rPr>
          <w:rFonts w:hint="eastAsia"/>
          <w:lang w:eastAsia="zh-CN"/>
        </w:rPr>
      </w:pPr>
      <w:r>
        <w:rPr>
          <w:rFonts w:hint="eastAsia"/>
          <w:lang w:eastAsia="zh-CN"/>
        </w:rPr>
        <w:t>使用场景与现实意义</w:t>
      </w:r>
    </w:p>
    <w:p w14:paraId="3EC1FFDA">
      <w:pPr>
        <w:rPr>
          <w:rFonts w:hint="eastAsia"/>
          <w:lang w:eastAsia="zh-CN"/>
        </w:rPr>
      </w:pPr>
      <w:r>
        <w:rPr>
          <w:rFonts w:hint="eastAsia"/>
          <w:lang w:eastAsia="zh-CN"/>
        </w:rPr>
        <w:t>这一成语广泛应用于政治、商业、军事乃至日常生活中。比如，在企业管理中，领导者需要根据市场变化及时调整战略；在人际交往中，也要学会察言观色，适时进退。掌握“审时度势”的能力，有助于提高个人的决策水平和适应能力。</w:t>
      </w:r>
    </w:p>
    <w:p w14:paraId="721EBE2D">
      <w:pPr>
        <w:rPr>
          <w:rFonts w:hint="eastAsia"/>
          <w:lang w:eastAsia="zh-CN"/>
        </w:rPr>
      </w:pPr>
    </w:p>
    <w:p w14:paraId="6F7F21F2">
      <w:pPr>
        <w:rPr>
          <w:rFonts w:hint="eastAsia"/>
          <w:lang w:eastAsia="zh-CN"/>
        </w:rPr>
      </w:pPr>
    </w:p>
    <w:p w14:paraId="0DD863F8">
      <w:pPr>
        <w:rPr>
          <w:rFonts w:hint="eastAsia"/>
          <w:lang w:eastAsia="zh-CN"/>
        </w:rPr>
      </w:pPr>
      <w:r>
        <w:rPr>
          <w:rFonts w:hint="eastAsia"/>
          <w:lang w:eastAsia="zh-CN"/>
        </w:rPr>
        <w:t>如何培养“审时度势”的能力</w:t>
      </w:r>
    </w:p>
    <w:p w14:paraId="351EEC51">
      <w:pPr>
        <w:rPr>
          <w:rFonts w:hint="eastAsia"/>
          <w:lang w:eastAsia="zh-CN"/>
        </w:rPr>
      </w:pPr>
      <w:r>
        <w:rPr>
          <w:rFonts w:hint="eastAsia"/>
          <w:lang w:eastAsia="zh-CN"/>
        </w:rPr>
        <w:t>要真正做到“审时度势”，不仅需要丰富的经验积累，还要求具备敏锐的洞察力和冷静的头脑。平时可以通过阅读历史、关注时事、总结经验教训等方式不断提升自己对局势的判断力。保持开放的心态，不固执己见，也是实现“审时度势”的关键。</w:t>
      </w:r>
    </w:p>
    <w:p w14:paraId="445BF892">
      <w:pPr>
        <w:rPr>
          <w:rFonts w:hint="eastAsia"/>
          <w:lang w:eastAsia="zh-CN"/>
        </w:rPr>
      </w:pPr>
    </w:p>
    <w:p w14:paraId="7834A754">
      <w:pPr>
        <w:rPr>
          <w:rFonts w:hint="eastAsia"/>
          <w:lang w:eastAsia="zh-CN"/>
        </w:rPr>
      </w:pPr>
      <w:r>
        <w:rPr>
          <w:rFonts w:hint="eastAsia"/>
          <w:lang w:eastAsia="zh-CN"/>
        </w:rPr>
        <w:t>本文是由懂得生活网（dongdeshenghuo.com）为大家创作</w:t>
      </w:r>
    </w:p>
    <w:p w14:paraId="2D240C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27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2025-11-30T12:30:57Z</dcterms:created>
  <cp:lastModifiedBy>Administrator</cp:lastModifiedBy>
  <dcterms:modified xsi:type="dcterms:W3CDTF">2025-11-30T12:30:57Z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1E6CCE642C424893A44F6BAA70F89E11_12</vt:lpwstr>
  </property>
</Properties>
</file>