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F289">
      <w:pPr>
        <w:rPr>
          <w:rFonts w:hint="eastAsia"/>
          <w:lang w:eastAsia="zh-CN"/>
        </w:rPr>
      </w:pPr>
      <w:bookmarkStart w:id="0" w:name="_GoBack"/>
      <w:bookmarkEnd w:id="0"/>
      <w:r>
        <w:rPr>
          <w:rFonts w:hint="eastAsia"/>
          <w:lang w:eastAsia="zh-CN"/>
        </w:rPr>
        <w:t>守株待兔文言文及其背景</w:t>
      </w:r>
    </w:p>
    <w:p w14:paraId="2AD391A9">
      <w:pPr>
        <w:rPr>
          <w:rFonts w:hint="eastAsia"/>
          <w:lang w:eastAsia="zh-CN"/>
        </w:rPr>
      </w:pPr>
      <w:r>
        <w:rPr>
          <w:rFonts w:hint="eastAsia"/>
          <w:lang w:eastAsia="zh-CN"/>
        </w:rPr>
        <w:t>守株待兔的故事源自中国古代哲学家韩非子的著作，这是一部反映法家思想的经典之作。故事以简洁生动的文字揭示了一个深刻的哲理：不应依赖偶然性来获取成功或利益。原文中的“五蠹”篇章不仅包含了守株待兔这一寓言，还涵盖了其他许多反映社会现象和人类行为的寓言故事。“守株待兔”的拼音是shǒu zhū dài tù。</w:t>
      </w:r>
    </w:p>
    <w:p w14:paraId="63017F8B">
      <w:pPr>
        <w:rPr>
          <w:rFonts w:hint="eastAsia"/>
          <w:lang w:eastAsia="zh-CN"/>
        </w:rPr>
      </w:pPr>
    </w:p>
    <w:p w14:paraId="158C1CA3">
      <w:pPr>
        <w:rPr>
          <w:rFonts w:hint="eastAsia"/>
          <w:lang w:eastAsia="zh-CN"/>
        </w:rPr>
      </w:pPr>
    </w:p>
    <w:p w14:paraId="0C693E99">
      <w:pPr>
        <w:rPr>
          <w:rFonts w:hint="eastAsia"/>
          <w:lang w:eastAsia="zh-CN"/>
        </w:rPr>
      </w:pPr>
      <w:r>
        <w:rPr>
          <w:rFonts w:hint="eastAsia"/>
          <w:lang w:eastAsia="zh-CN"/>
        </w:rPr>
        <w:t>关于《韩非子》与“五蠹”篇</w:t>
      </w:r>
    </w:p>
    <w:p w14:paraId="3198949E">
      <w:pPr>
        <w:rPr>
          <w:rFonts w:hint="eastAsia"/>
          <w:lang w:eastAsia="zh-CN"/>
        </w:rPr>
      </w:pPr>
      <w:r>
        <w:rPr>
          <w:rFonts w:hint="eastAsia"/>
          <w:lang w:eastAsia="zh-CN"/>
        </w:rPr>
        <w:t>《韩非子》作为先秦时期的重要文献之一，它不仅记录了韩非的思想，也反映了当时的社会状况与政治环境。“五蠹”篇中提到的“五蠹”，指的是五种对国家有害的人群或因素。韩非认为这些因素如同蛀虫一般侵蚀着国家的基础，而守株待兔的故事正是用来讽刺那些不愿积极进取、只想依靠运气过活的人们。</w:t>
      </w:r>
    </w:p>
    <w:p w14:paraId="100EBA0B">
      <w:pPr>
        <w:rPr>
          <w:rFonts w:hint="eastAsia"/>
          <w:lang w:eastAsia="zh-CN"/>
        </w:rPr>
      </w:pPr>
    </w:p>
    <w:p w14:paraId="6679CCB6">
      <w:pPr>
        <w:rPr>
          <w:rFonts w:hint="eastAsia"/>
          <w:lang w:eastAsia="zh-CN"/>
        </w:rPr>
      </w:pPr>
    </w:p>
    <w:p w14:paraId="74481861">
      <w:pPr>
        <w:rPr>
          <w:rFonts w:hint="eastAsia"/>
          <w:lang w:eastAsia="zh-CN"/>
        </w:rPr>
      </w:pPr>
      <w:r>
        <w:rPr>
          <w:rFonts w:hint="eastAsia"/>
          <w:lang w:eastAsia="zh-CN"/>
        </w:rPr>
        <w:t>守株待兔故事解析</w:t>
      </w:r>
    </w:p>
    <w:p w14:paraId="6FF72877">
      <w:pPr>
        <w:rPr>
          <w:rFonts w:hint="eastAsia"/>
          <w:lang w:eastAsia="zh-CN"/>
        </w:rPr>
      </w:pPr>
      <w:r>
        <w:rPr>
          <w:rFonts w:hint="eastAsia"/>
          <w:lang w:eastAsia="zh-CN"/>
        </w:rPr>
        <w:t>在“守株待兔”这个故事中，一个农夫看到一只兔子撞死在田边的树桩上后，便放弃了耕作，每天守在树桩旁期待能再捡到撞死的兔子。最后的总结自然是一无所获。这个故事警示人们不要抱有不切实际的幻想，应当通过自己的努力去创造价值。故事虽简短，但其寓意深远，至今仍具有启示意义。</w:t>
      </w:r>
    </w:p>
    <w:p w14:paraId="0B1974D0">
      <w:pPr>
        <w:rPr>
          <w:rFonts w:hint="eastAsia"/>
          <w:lang w:eastAsia="zh-CN"/>
        </w:rPr>
      </w:pPr>
    </w:p>
    <w:p w14:paraId="361EB931">
      <w:pPr>
        <w:rPr>
          <w:rFonts w:hint="eastAsia"/>
          <w:lang w:eastAsia="zh-CN"/>
        </w:rPr>
      </w:pPr>
    </w:p>
    <w:p w14:paraId="050F0613">
      <w:pPr>
        <w:rPr>
          <w:rFonts w:hint="eastAsia"/>
          <w:lang w:eastAsia="zh-CN"/>
        </w:rPr>
      </w:pPr>
      <w:r>
        <w:rPr>
          <w:rFonts w:hint="eastAsia"/>
          <w:lang w:eastAsia="zh-CN"/>
        </w:rPr>
        <w:t>寓言的现代意义</w:t>
      </w:r>
    </w:p>
    <w:p w14:paraId="0404512C">
      <w:pPr>
        <w:rPr>
          <w:rFonts w:hint="eastAsia"/>
          <w:lang w:eastAsia="zh-CN"/>
        </w:rPr>
      </w:pPr>
      <w:r>
        <w:rPr>
          <w:rFonts w:hint="eastAsia"/>
          <w:lang w:eastAsia="zh-CN"/>
        </w:rPr>
        <w:t>现代社会虽然发生了巨大的变化，但守株待兔的精神教训仍然适用。无论是个人成长还是企业发展，都不能仅仅寄希望于幸运降临，而是要通过持续不断的努力和创新来追求进步。这种理念鼓励人们勇于面对挑战，积极探索未知领域，而不是坐享其成。</w:t>
      </w:r>
    </w:p>
    <w:p w14:paraId="14DF6A6B">
      <w:pPr>
        <w:rPr>
          <w:rFonts w:hint="eastAsia"/>
          <w:lang w:eastAsia="zh-CN"/>
        </w:rPr>
      </w:pPr>
    </w:p>
    <w:p w14:paraId="27A56A64">
      <w:pPr>
        <w:rPr>
          <w:rFonts w:hint="eastAsia"/>
          <w:lang w:eastAsia="zh-CN"/>
        </w:rPr>
      </w:pPr>
    </w:p>
    <w:p w14:paraId="0ED6EFE1">
      <w:pPr>
        <w:rPr>
          <w:rFonts w:hint="eastAsia"/>
          <w:lang w:eastAsia="zh-CN"/>
        </w:rPr>
      </w:pPr>
      <w:r>
        <w:rPr>
          <w:rFonts w:hint="eastAsia"/>
          <w:lang w:eastAsia="zh-CN"/>
        </w:rPr>
        <w:t>最后的总结</w:t>
      </w:r>
    </w:p>
    <w:p w14:paraId="6A47EC2E">
      <w:pPr>
        <w:rPr>
          <w:rFonts w:hint="eastAsia"/>
          <w:lang w:eastAsia="zh-CN"/>
        </w:rPr>
      </w:pPr>
      <w:r>
        <w:rPr>
          <w:rFonts w:hint="eastAsia"/>
          <w:lang w:eastAsia="zh-CN"/>
        </w:rPr>
        <w:t>通过分析“守株待兔”这篇文言文，我们可以更深入地理解韩非子的法家思想以及他对社会现象的独到见解。此故事不仅是对中国古代文化的宝贵贡献，也为全世界提供了一种思考方式，即如何正确对待机会与努力的关系。了解并学习这样的经典故事有助于我们培养正确的价值观，促进个人和社会的发展。</w:t>
      </w:r>
    </w:p>
    <w:p w14:paraId="5C2B4A37">
      <w:pPr>
        <w:rPr>
          <w:rFonts w:hint="eastAsia"/>
          <w:lang w:eastAsia="zh-CN"/>
        </w:rPr>
      </w:pPr>
      <w:r>
        <w:rPr>
          <w:rFonts w:hint="eastAsia"/>
          <w:lang w:eastAsia="zh-CN"/>
        </w:rPr>
        <w:t xml:space="preserve"> </w:t>
      </w:r>
    </w:p>
    <w:p w14:paraId="46427B34">
      <w:pPr>
        <w:rPr>
          <w:rFonts w:hint="eastAsia"/>
          <w:lang w:eastAsia="zh-CN"/>
        </w:rPr>
      </w:pPr>
    </w:p>
    <w:p w14:paraId="3966153C">
      <w:pPr>
        <w:rPr>
          <w:rFonts w:hint="eastAsia"/>
          <w:lang w:eastAsia="zh-CN"/>
        </w:rPr>
      </w:pPr>
      <w:r>
        <w:rPr>
          <w:rFonts w:hint="eastAsia"/>
          <w:lang w:eastAsia="zh-CN"/>
        </w:rPr>
        <w:t>请注意，上述内容根据要求进行了创作，并非直接摘自任何具体来源。确保内容既富有教育意义又贴近生活实际，使读者能够从中获得启发。</w:t>
      </w:r>
    </w:p>
    <w:p w14:paraId="2A58CE2F">
      <w:pPr>
        <w:rPr>
          <w:rFonts w:hint="eastAsia"/>
          <w:lang w:eastAsia="zh-CN"/>
        </w:rPr>
      </w:pPr>
      <w:r>
        <w:rPr>
          <w:rFonts w:hint="eastAsia"/>
          <w:lang w:eastAsia="zh-CN"/>
        </w:rPr>
        <w:t>本文是由懂得生活网（dongdeshenghuo.com）为大家创作</w:t>
      </w:r>
    </w:p>
    <w:p w14:paraId="2E1B03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A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2025-11-30T13:34:48Z</dcterms:created>
  <cp:lastModifiedBy>Administrator</cp:lastModifiedBy>
  <dcterms:modified xsi:type="dcterms:W3CDTF">2025-11-30T13:34:48Z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3702925E94A142A0BC9378382FFAF1A6_12</vt:lpwstr>
  </property>
</Properties>
</file>