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97347">
      <w:pPr>
        <w:rPr>
          <w:rFonts w:hint="eastAsia"/>
          <w:lang w:eastAsia="zh-CN"/>
        </w:rPr>
      </w:pPr>
      <w:bookmarkStart w:id="0" w:name="_GoBack"/>
      <w:bookmarkEnd w:id="0"/>
      <w:r>
        <w:rPr>
          <w:rFonts w:hint="eastAsia"/>
          <w:lang w:eastAsia="zh-CN"/>
        </w:rPr>
        <w:t>守株待兔原文加拼音</w:t>
      </w:r>
    </w:p>
    <w:p w14:paraId="559AFA44">
      <w:pPr>
        <w:rPr>
          <w:rFonts w:hint="eastAsia"/>
          <w:lang w:eastAsia="zh-CN"/>
        </w:rPr>
      </w:pPr>
      <w:r>
        <w:rPr>
          <w:rFonts w:hint="eastAsia"/>
          <w:lang w:eastAsia="zh-CN"/>
        </w:rPr>
        <w:t>《守株待兔》是一则流传甚广的中国古代寓言，它出自《韩非子·五蠹》。这个故事不仅语言简练、寓意深远，而且通过生动的情节和鲜明的人物形象，向人们揭示了不劳而获的思想是不可取的道理。下面将给出这则寓言的原文，并为其添加汉语拼音。</w:t>
      </w:r>
    </w:p>
    <w:p w14:paraId="5D2F3ED9">
      <w:pPr>
        <w:rPr>
          <w:rFonts w:hint="eastAsia"/>
          <w:lang w:eastAsia="zh-CN"/>
        </w:rPr>
      </w:pPr>
    </w:p>
    <w:p w14:paraId="052C316A">
      <w:pPr>
        <w:rPr>
          <w:rFonts w:hint="eastAsia"/>
          <w:lang w:eastAsia="zh-CN"/>
        </w:rPr>
      </w:pPr>
    </w:p>
    <w:p w14:paraId="3389D734">
      <w:pPr>
        <w:rPr>
          <w:rFonts w:hint="eastAsia"/>
          <w:lang w:eastAsia="zh-CN"/>
        </w:rPr>
      </w:pPr>
      <w:r>
        <w:rPr>
          <w:rFonts w:hint="eastAsia"/>
          <w:lang w:eastAsia="zh-CN"/>
        </w:rPr>
        <w:t>原文展示</w:t>
      </w:r>
    </w:p>
    <w:p w14:paraId="11B8FDD6">
      <w:pPr>
        <w:rPr>
          <w:rFonts w:hint="eastAsia"/>
          <w:lang w:eastAsia="zh-CN"/>
        </w:rPr>
      </w:pPr>
      <w:r>
        <w:rPr>
          <w:rFonts w:hint="eastAsia"/>
          <w:lang w:eastAsia="zh-CN"/>
        </w:rPr>
        <w:t>宋人有耕者。田中有株，兔走触株，折颈而死。因释其耒而守株，冀复得兔。兔不可复得，而身为宋国笑。</w:t>
      </w:r>
    </w:p>
    <w:p w14:paraId="19D2202C">
      <w:pPr>
        <w:rPr>
          <w:rFonts w:hint="eastAsia"/>
          <w:lang w:eastAsia="zh-CN"/>
        </w:rPr>
      </w:pPr>
    </w:p>
    <w:p w14:paraId="03157190">
      <w:pPr>
        <w:rPr>
          <w:rFonts w:hint="eastAsia"/>
          <w:lang w:eastAsia="zh-CN"/>
        </w:rPr>
      </w:pPr>
      <w:r>
        <w:rPr>
          <w:rFonts w:hint="eastAsia"/>
          <w:lang w:eastAsia="zh-CN"/>
        </w:rPr>
        <w:t>Sòng rén yǒu gēng zhě. Tián zhōng yǒu zhū, tù zǒu chù zhū, zhé jǐng ér sǐ. Yīn shì qí lěi ér shǒu zhū, jì fù dé tù. Tù bù kě fù dé, ér shēn wéi Sòng guó xiào.</w:t>
      </w:r>
    </w:p>
    <w:p w14:paraId="1F26E3C7">
      <w:pPr>
        <w:rPr>
          <w:rFonts w:hint="eastAsia"/>
          <w:lang w:eastAsia="zh-CN"/>
        </w:rPr>
      </w:pPr>
    </w:p>
    <w:p w14:paraId="36B5AF97">
      <w:pPr>
        <w:rPr>
          <w:rFonts w:hint="eastAsia"/>
          <w:lang w:eastAsia="zh-CN"/>
        </w:rPr>
      </w:pPr>
    </w:p>
    <w:p w14:paraId="42582169">
      <w:pPr>
        <w:rPr>
          <w:rFonts w:hint="eastAsia"/>
          <w:lang w:eastAsia="zh-CN"/>
        </w:rPr>
      </w:pPr>
      <w:r>
        <w:rPr>
          <w:rFonts w:hint="eastAsia"/>
          <w:lang w:eastAsia="zh-CN"/>
        </w:rPr>
        <w:t>故事解析</w:t>
      </w:r>
    </w:p>
    <w:p w14:paraId="532ADDA4">
      <w:pPr>
        <w:rPr>
          <w:rFonts w:hint="eastAsia"/>
          <w:lang w:eastAsia="zh-CN"/>
        </w:rPr>
      </w:pPr>
      <w:r>
        <w:rPr>
          <w:rFonts w:hint="eastAsia"/>
          <w:lang w:eastAsia="zh-CN"/>
        </w:rPr>
        <w:t>在这个故事中，“宋人有耕者”讲述了一个宋国人耕地的故事。一天，在他的田里有一棵树桩（株），一只兔子飞奔而来撞到了树桩上，折断了脖子死了。耕者看到这一幕之后，便放下手中的农具，守在树桩旁，希望再次遇到这样的好事。“冀复得兔”，他期待着能够再次捡到撞死的兔子。然而，现实是残酷的，“兔不可复得”，他没有再得到兔子，反而被宋国人嘲笑。</w:t>
      </w:r>
    </w:p>
    <w:p w14:paraId="06B14D0F">
      <w:pPr>
        <w:rPr>
          <w:rFonts w:hint="eastAsia"/>
          <w:lang w:eastAsia="zh-CN"/>
        </w:rPr>
      </w:pPr>
    </w:p>
    <w:p w14:paraId="33CBF88A">
      <w:pPr>
        <w:rPr>
          <w:rFonts w:hint="eastAsia"/>
          <w:lang w:eastAsia="zh-CN"/>
        </w:rPr>
      </w:pPr>
    </w:p>
    <w:p w14:paraId="323E96C0">
      <w:pPr>
        <w:rPr>
          <w:rFonts w:hint="eastAsia"/>
          <w:lang w:eastAsia="zh-CN"/>
        </w:rPr>
      </w:pPr>
      <w:r>
        <w:rPr>
          <w:rFonts w:hint="eastAsia"/>
          <w:lang w:eastAsia="zh-CN"/>
        </w:rPr>
        <w:t>寓意与启示</w:t>
      </w:r>
    </w:p>
    <w:p w14:paraId="2F5FBA66">
      <w:pPr>
        <w:rPr>
          <w:rFonts w:hint="eastAsia"/>
          <w:lang w:eastAsia="zh-CN"/>
        </w:rPr>
      </w:pPr>
      <w:r>
        <w:rPr>
          <w:rFonts w:hint="eastAsia"/>
          <w:lang w:eastAsia="zh-CN"/>
        </w:rPr>
        <w:t>“守株待兔”的寓意非常深刻，它告诉人们不要指望通过侥幸获得成功或财富，而应该依靠自己的努力去创造价值。如果总是期待不劳而获，最终只会像那位耕者一样，既浪费了时间，又错过了其他机会，甚至成为别人的笑柄。在生活中，无论是学习还是工作，我们都应该脚踏实地，不断努力，而不是寄希望于运气。</w:t>
      </w:r>
    </w:p>
    <w:p w14:paraId="6FE85D78">
      <w:pPr>
        <w:rPr>
          <w:rFonts w:hint="eastAsia"/>
          <w:lang w:eastAsia="zh-CN"/>
        </w:rPr>
      </w:pPr>
    </w:p>
    <w:p w14:paraId="2B1DA1BC">
      <w:pPr>
        <w:rPr>
          <w:rFonts w:hint="eastAsia"/>
          <w:lang w:eastAsia="zh-CN"/>
        </w:rPr>
      </w:pPr>
    </w:p>
    <w:p w14:paraId="51756A36">
      <w:pPr>
        <w:rPr>
          <w:rFonts w:hint="eastAsia"/>
          <w:lang w:eastAsia="zh-CN"/>
        </w:rPr>
      </w:pPr>
      <w:r>
        <w:rPr>
          <w:rFonts w:hint="eastAsia"/>
          <w:lang w:eastAsia="zh-CN"/>
        </w:rPr>
        <w:t>现代意义</w:t>
      </w:r>
    </w:p>
    <w:p w14:paraId="5204273A">
      <w:pPr>
        <w:rPr>
          <w:rFonts w:hint="eastAsia"/>
          <w:lang w:eastAsia="zh-CN"/>
        </w:rPr>
      </w:pPr>
      <w:r>
        <w:rPr>
          <w:rFonts w:hint="eastAsia"/>
          <w:lang w:eastAsia="zh-CN"/>
        </w:rPr>
        <w:t>在现代社会中，“守株待兔”的教训依然具有重要的指导意义。随着科技的发展和社会的进步，人们面临着更多的机遇和挑战。只有不断学习新知识，提高自身能力，才能适应快速变化的社会环境。反之，如果一味地等待好运降临，而不愿付出相应的努力，那么即使机遇来临，也可能因为准备不足而错过。</w:t>
      </w:r>
    </w:p>
    <w:p w14:paraId="77BB85F9">
      <w:pPr>
        <w:rPr>
          <w:rFonts w:hint="eastAsia"/>
          <w:lang w:eastAsia="zh-CN"/>
        </w:rPr>
      </w:pPr>
    </w:p>
    <w:p w14:paraId="7E4CC670">
      <w:pPr>
        <w:rPr>
          <w:rFonts w:hint="eastAsia"/>
          <w:lang w:eastAsia="zh-CN"/>
        </w:rPr>
      </w:pPr>
      <w:r>
        <w:rPr>
          <w:rFonts w:hint="eastAsia"/>
          <w:lang w:eastAsia="zh-CN"/>
        </w:rPr>
        <w:t>本文是由懂得生活网（dongdeshenghuo.com）为大家创作</w:t>
      </w:r>
    </w:p>
    <w:p w14:paraId="20811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B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2025-11-30T13:34:30Z</dcterms:created>
  <cp:lastModifiedBy>Administrator</cp:lastModifiedBy>
  <dcterms:modified xsi:type="dcterms:W3CDTF">2025-11-30T13:34:30Z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9D22105AF0CA4C399269C1129A0B086D_12</vt:lpwstr>
  </property>
</Properties>
</file>