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38066">
      <w:pPr>
        <w:rPr>
          <w:rFonts w:hint="eastAsia"/>
          <w:lang w:eastAsia="zh-CN"/>
        </w:rPr>
      </w:pPr>
      <w:bookmarkStart w:id="0" w:name="_GoBack"/>
      <w:bookmarkEnd w:id="0"/>
      <w:r>
        <w:rPr>
          <w:rFonts w:hint="eastAsia"/>
          <w:lang w:eastAsia="zh-CN"/>
        </w:rPr>
        <w:t>太几声调的拼音</w:t>
      </w:r>
    </w:p>
    <w:p w14:paraId="124534D5">
      <w:pPr>
        <w:rPr>
          <w:rFonts w:hint="eastAsia"/>
          <w:lang w:eastAsia="zh-CN"/>
        </w:rPr>
      </w:pPr>
      <w:r>
        <w:rPr>
          <w:rFonts w:hint="eastAsia"/>
          <w:lang w:eastAsia="zh-CN"/>
        </w:rPr>
        <w:t>在汉语普通话中，“太”字的拼音为“tài”，属于第四声。这一声调标记通常以数字“4”来表示，因此可以说“太”的拼音是“tai4”。了解汉字的拼音及其声调对于学习汉语和正确发音至关重要。拼音系统不仅帮助人们准确地发出汉字的声音，而且也是汉语学习者掌握词汇和语法的基础工具之一。</w:t>
      </w:r>
    </w:p>
    <w:p w14:paraId="1DA4BDE7">
      <w:pPr>
        <w:rPr>
          <w:rFonts w:hint="eastAsia"/>
          <w:lang w:eastAsia="zh-CN"/>
        </w:rPr>
      </w:pPr>
    </w:p>
    <w:p w14:paraId="59619F4D">
      <w:pPr>
        <w:rPr>
          <w:rFonts w:hint="eastAsia"/>
          <w:lang w:eastAsia="zh-CN"/>
        </w:rPr>
      </w:pPr>
    </w:p>
    <w:p w14:paraId="60332E8D">
      <w:pPr>
        <w:rPr>
          <w:rFonts w:hint="eastAsia"/>
          <w:lang w:eastAsia="zh-CN"/>
        </w:rPr>
      </w:pPr>
      <w:r>
        <w:rPr>
          <w:rFonts w:hint="eastAsia"/>
          <w:lang w:eastAsia="zh-CN"/>
        </w:rPr>
        <w:t>拼音与声调的重要性</w:t>
      </w:r>
    </w:p>
    <w:p w14:paraId="30EDBD1D">
      <w:pPr>
        <w:rPr>
          <w:rFonts w:hint="eastAsia"/>
          <w:lang w:eastAsia="zh-CN"/>
        </w:rPr>
      </w:pPr>
      <w:r>
        <w:rPr>
          <w:rFonts w:hint="eastAsia"/>
          <w:lang w:eastAsia="zh-CN"/>
        </w:rPr>
        <w:t>汉语是一种声调语言，这意味着同一个音节通过不同的声调可以表达不同的意思。例如，“mā”（妈）、“má”（麻）、“mǎ”（马）和“mà”（骂），仅声调不同，意义就完全不同。正确掌握声调有助于避免误解，并提高交流的有效性。学习声调对于记忆汉字也非常有帮助，因为声调能够提供额外的信息帮助区分相似的汉字。</w:t>
      </w:r>
    </w:p>
    <w:p w14:paraId="48907C60">
      <w:pPr>
        <w:rPr>
          <w:rFonts w:hint="eastAsia"/>
          <w:lang w:eastAsia="zh-CN"/>
        </w:rPr>
      </w:pPr>
    </w:p>
    <w:p w14:paraId="481EF7FC">
      <w:pPr>
        <w:rPr>
          <w:rFonts w:hint="eastAsia"/>
          <w:lang w:eastAsia="zh-CN"/>
        </w:rPr>
      </w:pPr>
    </w:p>
    <w:p w14:paraId="425373D3">
      <w:pPr>
        <w:rPr>
          <w:rFonts w:hint="eastAsia"/>
          <w:lang w:eastAsia="zh-CN"/>
        </w:rPr>
      </w:pPr>
      <w:r>
        <w:rPr>
          <w:rFonts w:hint="eastAsia"/>
          <w:lang w:eastAsia="zh-CN"/>
        </w:rPr>
        <w:t>拼音教学方法</w:t>
      </w:r>
    </w:p>
    <w:p w14:paraId="3E802D1A">
      <w:pPr>
        <w:rPr>
          <w:rFonts w:hint="eastAsia"/>
          <w:lang w:eastAsia="zh-CN"/>
        </w:rPr>
      </w:pPr>
      <w:r>
        <w:rPr>
          <w:rFonts w:hint="eastAsia"/>
          <w:lang w:eastAsia="zh-CN"/>
        </w:rPr>
        <w:t>在教授汉语拼音时，教育工作者通常会使用多种方法来确保学生能准确地模仿和练习每个音节及声调。这些方法包括但不限于听录音、模仿教师发音、观看发音部位图解以及参与互动游戏等。利用多媒体资源和现代技术手段，如语音识别软件，可以帮助学习者更直观地理解和改进自己的发音技巧。</w:t>
      </w:r>
    </w:p>
    <w:p w14:paraId="0BDDD7D1">
      <w:pPr>
        <w:rPr>
          <w:rFonts w:hint="eastAsia"/>
          <w:lang w:eastAsia="zh-CN"/>
        </w:rPr>
      </w:pPr>
    </w:p>
    <w:p w14:paraId="4FB4DE35">
      <w:pPr>
        <w:rPr>
          <w:rFonts w:hint="eastAsia"/>
          <w:lang w:eastAsia="zh-CN"/>
        </w:rPr>
      </w:pPr>
    </w:p>
    <w:p w14:paraId="53501547">
      <w:pPr>
        <w:rPr>
          <w:rFonts w:hint="eastAsia"/>
          <w:lang w:eastAsia="zh-CN"/>
        </w:rPr>
      </w:pPr>
      <w:r>
        <w:rPr>
          <w:rFonts w:hint="eastAsia"/>
          <w:lang w:eastAsia="zh-CN"/>
        </w:rPr>
        <w:t>实践中的应用</w:t>
      </w:r>
    </w:p>
    <w:p w14:paraId="5CEE0DF0">
      <w:pPr>
        <w:rPr>
          <w:rFonts w:hint="eastAsia"/>
          <w:lang w:eastAsia="zh-CN"/>
        </w:rPr>
      </w:pPr>
      <w:r>
        <w:rPr>
          <w:rFonts w:hint="eastAsia"/>
          <w:lang w:eastAsia="zh-CN"/>
        </w:rPr>
        <w:t>学习拼音并不仅仅是为了课堂上的练习，它在日常生活中的应用同样重要。比如，在使用中文输入法打字时，用户需要根据汉字的拼音进行输入。正确掌握拼音和声调可以让这个过程更加流畅高效。随着中国在全球范围内影响力的增强，越来越多的人开始学习汉语，拼音作为入门工具变得尤为重要。</w:t>
      </w:r>
    </w:p>
    <w:p w14:paraId="7850BF0A">
      <w:pPr>
        <w:rPr>
          <w:rFonts w:hint="eastAsia"/>
          <w:lang w:eastAsia="zh-CN"/>
        </w:rPr>
      </w:pPr>
    </w:p>
    <w:p w14:paraId="57CDFF01">
      <w:pPr>
        <w:rPr>
          <w:rFonts w:hint="eastAsia"/>
          <w:lang w:eastAsia="zh-CN"/>
        </w:rPr>
      </w:pPr>
    </w:p>
    <w:p w14:paraId="258A4DFA">
      <w:pPr>
        <w:rPr>
          <w:rFonts w:hint="eastAsia"/>
          <w:lang w:eastAsia="zh-CN"/>
        </w:rPr>
      </w:pPr>
      <w:r>
        <w:rPr>
          <w:rFonts w:hint="eastAsia"/>
          <w:lang w:eastAsia="zh-CN"/>
        </w:rPr>
        <w:t>最后的总结</w:t>
      </w:r>
    </w:p>
    <w:p w14:paraId="29FFC6E1">
      <w:pPr>
        <w:rPr>
          <w:rFonts w:hint="eastAsia"/>
          <w:lang w:eastAsia="zh-CN"/>
        </w:rPr>
      </w:pPr>
      <w:r>
        <w:rPr>
          <w:rFonts w:hint="eastAsia"/>
          <w:lang w:eastAsia="zh-CN"/>
        </w:rPr>
        <w:t>“太”的拼音“tài”是汉语学习的一个小例子，但它展示了拼音和声调在汉语学习中的关键作用。通过不断的学习和实践，无论是初学者还是进阶学习者都能逐步提高自己的汉语水平。掌握好拼音，尤其是各个声调的区别，对于任何想要深入学习汉语的人来说都是至关重要的一步。</w:t>
      </w:r>
    </w:p>
    <w:p w14:paraId="417A7744">
      <w:pPr>
        <w:rPr>
          <w:rFonts w:hint="eastAsia"/>
          <w:lang w:eastAsia="zh-CN"/>
        </w:rPr>
      </w:pPr>
    </w:p>
    <w:p w14:paraId="3B520B1E">
      <w:pPr>
        <w:rPr>
          <w:rFonts w:hint="eastAsia"/>
          <w:lang w:eastAsia="zh-CN"/>
        </w:rPr>
      </w:pPr>
      <w:r>
        <w:rPr>
          <w:rFonts w:hint="eastAsia"/>
          <w:lang w:eastAsia="zh-CN"/>
        </w:rPr>
        <w:t>本文是由懂得生活网（dongdeshenghuo.com）为大家创作</w:t>
      </w:r>
    </w:p>
    <w:p w14:paraId="76A8B7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7A2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2025-11-30T12:50:21Z</dcterms:created>
  <cp:lastModifiedBy>Administrator</cp:lastModifiedBy>
  <dcterms:modified xsi:type="dcterms:W3CDTF">2025-11-30T12:50:21Z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BFC7B21BA73C4BB1B47ECA0C4C1AEA8F_12</vt:lpwstr>
  </property>
</Properties>
</file>