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9E3B">
      <w:pPr>
        <w:rPr>
          <w:rFonts w:hint="eastAsia"/>
          <w:lang w:eastAsia="zh-CN"/>
        </w:rPr>
      </w:pPr>
      <w:bookmarkStart w:id="0" w:name="_GoBack"/>
      <w:bookmarkEnd w:id="0"/>
      <w:r>
        <w:rPr>
          <w:rFonts w:hint="eastAsia"/>
          <w:lang w:eastAsia="zh-CN"/>
        </w:rPr>
        <w:t>声母的拼音表书写</w:t>
      </w:r>
    </w:p>
    <w:p w14:paraId="4BAA0DED">
      <w:pPr>
        <w:rPr>
          <w:rFonts w:hint="eastAsia"/>
          <w:lang w:eastAsia="zh-CN"/>
        </w:rPr>
      </w:pPr>
      <w:r>
        <w:rPr>
          <w:rFonts w:hint="eastAsia"/>
          <w:lang w:eastAsia="zh-CN"/>
        </w:rPr>
        <w:t>汉语拼音是学习汉语的重要工具之一，它通过拉丁字母来表示汉字的发音。在汉语拼音系统中，声母扮演着极为重要的角色。所谓声母，指的是一个音节开头的辅音部分，与韵母共同构成完整的音节。了解和掌握声母的正确书写规则，对于汉语学习者来说至关重要。</w:t>
      </w:r>
    </w:p>
    <w:p w14:paraId="36B82DBC">
      <w:pPr>
        <w:rPr>
          <w:rFonts w:hint="eastAsia"/>
          <w:lang w:eastAsia="zh-CN"/>
        </w:rPr>
      </w:pPr>
    </w:p>
    <w:p w14:paraId="2C9058EC">
      <w:pPr>
        <w:rPr>
          <w:rFonts w:hint="eastAsia"/>
          <w:lang w:eastAsia="zh-CN"/>
        </w:rPr>
      </w:pPr>
    </w:p>
    <w:p w14:paraId="459C35BE">
      <w:pPr>
        <w:rPr>
          <w:rFonts w:hint="eastAsia"/>
          <w:lang w:eastAsia="zh-CN"/>
        </w:rPr>
      </w:pPr>
      <w:r>
        <w:rPr>
          <w:rFonts w:hint="eastAsia"/>
          <w:lang w:eastAsia="zh-CN"/>
        </w:rPr>
        <w:t>声母的基本概念</w:t>
      </w:r>
    </w:p>
    <w:p w14:paraId="4307E644">
      <w:pPr>
        <w:rPr>
          <w:rFonts w:hint="eastAsia"/>
          <w:lang w:eastAsia="zh-CN"/>
        </w:rPr>
      </w:pPr>
      <w:r>
        <w:rPr>
          <w:rFonts w:hint="eastAsia"/>
          <w:lang w:eastAsia="zh-CN"/>
        </w:rPr>
        <w:t>汉语拼音中共有23个基本声母，它们分别是：b、p、m、f、d、t、n、l、g、k、h、j、q、x、zh、ch、sh、r、z、c、s、y 和 w。这些声母根据其发音方式和部位可以进一步分类。例如，b、p、m、f属于唇音；d、t、n、l是舌尖音；而g、k、h则归于舌根音。正确理解每种声母的发音位置和方法，有助于提高汉语语音的准确性。</w:t>
      </w:r>
    </w:p>
    <w:p w14:paraId="1BCA6EB2">
      <w:pPr>
        <w:rPr>
          <w:rFonts w:hint="eastAsia"/>
          <w:lang w:eastAsia="zh-CN"/>
        </w:rPr>
      </w:pPr>
    </w:p>
    <w:p w14:paraId="43D52C4A">
      <w:pPr>
        <w:rPr>
          <w:rFonts w:hint="eastAsia"/>
          <w:lang w:eastAsia="zh-CN"/>
        </w:rPr>
      </w:pPr>
    </w:p>
    <w:p w14:paraId="145F2063">
      <w:pPr>
        <w:rPr>
          <w:rFonts w:hint="eastAsia"/>
          <w:lang w:eastAsia="zh-CN"/>
        </w:rPr>
      </w:pPr>
      <w:r>
        <w:rPr>
          <w:rFonts w:hint="eastAsia"/>
          <w:lang w:eastAsia="zh-CN"/>
        </w:rPr>
        <w:t>书写规则与注意事项</w:t>
      </w:r>
    </w:p>
    <w:p w14:paraId="7C3B58FE">
      <w:pPr>
        <w:rPr>
          <w:rFonts w:hint="eastAsia"/>
          <w:lang w:eastAsia="zh-CN"/>
        </w:rPr>
      </w:pPr>
      <w:r>
        <w:rPr>
          <w:rFonts w:hint="eastAsia"/>
          <w:lang w:eastAsia="zh-CN"/>
        </w:rPr>
        <w:t>书写声母时，除了要准确把握其发音技巧外，还需注意一些基本的书写规则。每个声母都应按照规定的笔画顺序书写，以保证字形的规范性。在实际运用中，声母总是和韵母组合成音节出现，单独使用的情况较为少见。因此，学习者在练习声母书写时，最好将其与相关的韵母结合起来进行综合练习，这样不仅能增强记忆，还能提升实际应用能力。</w:t>
      </w:r>
    </w:p>
    <w:p w14:paraId="2F7690F9">
      <w:pPr>
        <w:rPr>
          <w:rFonts w:hint="eastAsia"/>
          <w:lang w:eastAsia="zh-CN"/>
        </w:rPr>
      </w:pPr>
    </w:p>
    <w:p w14:paraId="4ABDE827">
      <w:pPr>
        <w:rPr>
          <w:rFonts w:hint="eastAsia"/>
          <w:lang w:eastAsia="zh-CN"/>
        </w:rPr>
      </w:pPr>
    </w:p>
    <w:p w14:paraId="70D6C568">
      <w:pPr>
        <w:rPr>
          <w:rFonts w:hint="eastAsia"/>
          <w:lang w:eastAsia="zh-CN"/>
        </w:rPr>
      </w:pPr>
      <w:r>
        <w:rPr>
          <w:rFonts w:hint="eastAsia"/>
          <w:lang w:eastAsia="zh-CN"/>
        </w:rPr>
        <w:t>实践中的应用</w:t>
      </w:r>
    </w:p>
    <w:p w14:paraId="614C0B0E">
      <w:pPr>
        <w:rPr>
          <w:rFonts w:hint="eastAsia"/>
          <w:lang w:eastAsia="zh-CN"/>
        </w:rPr>
      </w:pPr>
      <w:r>
        <w:rPr>
          <w:rFonts w:hint="eastAsia"/>
          <w:lang w:eastAsia="zh-CN"/>
        </w:rPr>
        <w:t>将声母的学习融入到日常实践中，可以大大提高学习效率。比如，可以通过阅读汉语拼音版的故事书或新闻报道来加强对声母的理解和记忆。利用现代技术手段，如手机应用程序或在线学习平台，也能为学习提供丰富的资源和支持。参与语言交流活动，直接与母语者或其他学习者交流，也是检验和提升自己声母发音技能的有效途径。</w:t>
      </w:r>
    </w:p>
    <w:p w14:paraId="0D10F5E4">
      <w:pPr>
        <w:rPr>
          <w:rFonts w:hint="eastAsia"/>
          <w:lang w:eastAsia="zh-CN"/>
        </w:rPr>
      </w:pPr>
    </w:p>
    <w:p w14:paraId="0F3B9BE3">
      <w:pPr>
        <w:rPr>
          <w:rFonts w:hint="eastAsia"/>
          <w:lang w:eastAsia="zh-CN"/>
        </w:rPr>
      </w:pPr>
    </w:p>
    <w:p w14:paraId="62280808">
      <w:pPr>
        <w:rPr>
          <w:rFonts w:hint="eastAsia"/>
          <w:lang w:eastAsia="zh-CN"/>
        </w:rPr>
      </w:pPr>
      <w:r>
        <w:rPr>
          <w:rFonts w:hint="eastAsia"/>
          <w:lang w:eastAsia="zh-CN"/>
        </w:rPr>
        <w:t>最后的总结</w:t>
      </w:r>
    </w:p>
    <w:p w14:paraId="478ABAD0">
      <w:pPr>
        <w:rPr>
          <w:rFonts w:hint="eastAsia"/>
          <w:lang w:eastAsia="zh-CN"/>
        </w:rPr>
      </w:pPr>
      <w:r>
        <w:rPr>
          <w:rFonts w:hint="eastAsia"/>
          <w:lang w:eastAsia="zh-CN"/>
        </w:rPr>
        <w:t>理解和掌握声母的拼音表书写是汉语学习过程中的重要一环。它不仅帮助学习者准确地发出每一个汉字的声音，而且对于提高听说读写各方面的能力都有着不可忽视的作用。通过不断的学习和实践，相信每一位汉语学习者都能熟练掌握声母的书写和发音，为进一步深入学习汉语奠定坚实的基础。</w:t>
      </w:r>
    </w:p>
    <w:p w14:paraId="54927D6E">
      <w:pPr>
        <w:rPr>
          <w:rFonts w:hint="eastAsia"/>
          <w:lang w:eastAsia="zh-CN"/>
        </w:rPr>
      </w:pPr>
    </w:p>
    <w:p w14:paraId="2F2E64A6">
      <w:pPr>
        <w:rPr>
          <w:rFonts w:hint="eastAsia"/>
          <w:lang w:eastAsia="zh-CN"/>
        </w:rPr>
      </w:pPr>
      <w:r>
        <w:rPr>
          <w:rFonts w:hint="eastAsia"/>
          <w:lang w:eastAsia="zh-CN"/>
        </w:rPr>
        <w:t>本文是由懂得生活网（dongdeshenghuo.com）为大家创作</w:t>
      </w:r>
    </w:p>
    <w:p w14:paraId="719896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5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2025-11-30T13:18:52Z</dcterms:created>
  <cp:lastModifiedBy>Administrator</cp:lastModifiedBy>
  <dcterms:modified xsi:type="dcterms:W3CDTF">2025-11-30T13:18:52Z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914C9F017EC541EE90D6E73ECD399C78_12</vt:lpwstr>
  </property>
</Properties>
</file>