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4EA96">
      <w:pPr>
        <w:rPr>
          <w:rFonts w:hint="eastAsia"/>
          <w:lang w:eastAsia="zh-CN"/>
        </w:rPr>
      </w:pPr>
      <w:bookmarkStart w:id="0" w:name="_GoBack"/>
      <w:bookmarkEnd w:id="0"/>
      <w:r>
        <w:rPr>
          <w:rFonts w:hint="eastAsia"/>
          <w:lang w:eastAsia="zh-CN"/>
        </w:rPr>
        <w:t>叶绿体的拼音</w:t>
      </w:r>
    </w:p>
    <w:p w14:paraId="1367CAF4">
      <w:pPr>
        <w:rPr>
          <w:rFonts w:hint="eastAsia"/>
          <w:lang w:eastAsia="zh-CN"/>
        </w:rPr>
      </w:pPr>
      <w:r>
        <w:rPr>
          <w:rFonts w:hint="eastAsia"/>
          <w:lang w:eastAsia="zh-CN"/>
        </w:rPr>
        <w:t>叶绿体，在汉语中的拼音为“yè lǜ tǐ”。这个词汇由三个汉字组成，每个字都有其独特的意义和发音。“叶”（yè）指的是植物的叶子，是进行光合作用的重要器官；“绿”（lǜ）表示绿色，这是由于叶绿体内含有叶绿素等色素，使得植物呈现绿色的原因；“体”（tǐ）则指代结构或单位，因此叶绿体可以理解为存在于植物细胞中的一种具有特定功能的微最后的总结构。</w:t>
      </w:r>
    </w:p>
    <w:p w14:paraId="5CA883D8">
      <w:pPr>
        <w:rPr>
          <w:rFonts w:hint="eastAsia"/>
          <w:lang w:eastAsia="zh-CN"/>
        </w:rPr>
      </w:pPr>
    </w:p>
    <w:p w14:paraId="148D0A44">
      <w:pPr>
        <w:rPr>
          <w:rFonts w:hint="eastAsia"/>
          <w:lang w:eastAsia="zh-CN"/>
        </w:rPr>
      </w:pPr>
    </w:p>
    <w:p w14:paraId="6AD2F67B">
      <w:pPr>
        <w:rPr>
          <w:rFonts w:hint="eastAsia"/>
          <w:lang w:eastAsia="zh-CN"/>
        </w:rPr>
      </w:pPr>
      <w:r>
        <w:rPr>
          <w:rFonts w:hint="eastAsia"/>
          <w:lang w:eastAsia="zh-CN"/>
        </w:rPr>
        <w:t>什么是叶绿体？</w:t>
      </w:r>
    </w:p>
    <w:p w14:paraId="081572B4">
      <w:pPr>
        <w:rPr>
          <w:rFonts w:hint="eastAsia"/>
          <w:lang w:eastAsia="zh-CN"/>
        </w:rPr>
      </w:pPr>
      <w:r>
        <w:rPr>
          <w:rFonts w:hint="eastAsia"/>
          <w:lang w:eastAsia="zh-CN"/>
        </w:rPr>
        <w:t>叶绿体是一种存在于植物细胞及一些藻类细胞中的双层膜包裹的细胞器，它主要负责光合作用这一重要的生物化学过程。通过吸收太阳能并将其转化为化学能，叶绿体在植物生长发育过程中扮演着至关重要的角色。它们还参与了脂肪酸和氨基酸的合成等其他代谢活动。</w:t>
      </w:r>
    </w:p>
    <w:p w14:paraId="02267DC5">
      <w:pPr>
        <w:rPr>
          <w:rFonts w:hint="eastAsia"/>
          <w:lang w:eastAsia="zh-CN"/>
        </w:rPr>
      </w:pPr>
    </w:p>
    <w:p w14:paraId="11A948F2">
      <w:pPr>
        <w:rPr>
          <w:rFonts w:hint="eastAsia"/>
          <w:lang w:eastAsia="zh-CN"/>
        </w:rPr>
      </w:pPr>
    </w:p>
    <w:p w14:paraId="6A20231C">
      <w:pPr>
        <w:rPr>
          <w:rFonts w:hint="eastAsia"/>
          <w:lang w:eastAsia="zh-CN"/>
        </w:rPr>
      </w:pPr>
      <w:r>
        <w:rPr>
          <w:rFonts w:hint="eastAsia"/>
          <w:lang w:eastAsia="zh-CN"/>
        </w:rPr>
        <w:t>叶绿体的功能与重要性</w:t>
      </w:r>
    </w:p>
    <w:p w14:paraId="769A8320">
      <w:pPr>
        <w:rPr>
          <w:rFonts w:hint="eastAsia"/>
          <w:lang w:eastAsia="zh-CN"/>
        </w:rPr>
      </w:pPr>
      <w:r>
        <w:rPr>
          <w:rFonts w:hint="eastAsia"/>
          <w:lang w:eastAsia="zh-CN"/>
        </w:rPr>
        <w:t>叶绿体的主要功能是进行光合作用，即利用太阳光能将二氧化碳和水转化为葡萄糖和氧气。这项过程不仅对植物本身至关重要，也是地球上几乎所有生命形式生存的基础，因为它产生了维持生命所需的氧气，并形成了食物链底层的能量来源。除此之外，叶绿体还在调节植物对外界环境变化的响应方面起到重要作用，比如光照强度、温度和水分条件的变化。</w:t>
      </w:r>
    </w:p>
    <w:p w14:paraId="218755AA">
      <w:pPr>
        <w:rPr>
          <w:rFonts w:hint="eastAsia"/>
          <w:lang w:eastAsia="zh-CN"/>
        </w:rPr>
      </w:pPr>
    </w:p>
    <w:p w14:paraId="1FEB7F89">
      <w:pPr>
        <w:rPr>
          <w:rFonts w:hint="eastAsia"/>
          <w:lang w:eastAsia="zh-CN"/>
        </w:rPr>
      </w:pPr>
    </w:p>
    <w:p w14:paraId="7D504AD3">
      <w:pPr>
        <w:rPr>
          <w:rFonts w:hint="eastAsia"/>
          <w:lang w:eastAsia="zh-CN"/>
        </w:rPr>
      </w:pPr>
      <w:r>
        <w:rPr>
          <w:rFonts w:hint="eastAsia"/>
          <w:lang w:eastAsia="zh-CN"/>
        </w:rPr>
        <w:t>叶绿体的研究历史与科学探索</w:t>
      </w:r>
    </w:p>
    <w:p w14:paraId="3BCC74FC">
      <w:pPr>
        <w:rPr>
          <w:rFonts w:hint="eastAsia"/>
          <w:lang w:eastAsia="zh-CN"/>
        </w:rPr>
      </w:pPr>
      <w:r>
        <w:rPr>
          <w:rFonts w:hint="eastAsia"/>
          <w:lang w:eastAsia="zh-CN"/>
        </w:rPr>
        <w:t>关于叶绿体的研究有着悠久的历史，自19世纪末科学家们首次观察到这些细胞内的绿色颗粒以来，对其结构与功能的理解已经取得了显著进展。随着技术的发展，尤其是电子显微镜的应用，人们能够更详细地观察叶绿体内部复杂的结构，如基粒和类囊体。近年来，分子生物学的进步更是揭示了叶绿体基因组的存在及其在遗传信息传递中的作用。</w:t>
      </w:r>
    </w:p>
    <w:p w14:paraId="4C2B2970">
      <w:pPr>
        <w:rPr>
          <w:rFonts w:hint="eastAsia"/>
          <w:lang w:eastAsia="zh-CN"/>
        </w:rPr>
      </w:pPr>
    </w:p>
    <w:p w14:paraId="35D7E033">
      <w:pPr>
        <w:rPr>
          <w:rFonts w:hint="eastAsia"/>
          <w:lang w:eastAsia="zh-CN"/>
        </w:rPr>
      </w:pPr>
    </w:p>
    <w:p w14:paraId="129A2657">
      <w:pPr>
        <w:rPr>
          <w:rFonts w:hint="eastAsia"/>
          <w:lang w:eastAsia="zh-CN"/>
        </w:rPr>
      </w:pPr>
      <w:r>
        <w:rPr>
          <w:rFonts w:hint="eastAsia"/>
          <w:lang w:eastAsia="zh-CN"/>
        </w:rPr>
        <w:t>叶绿体与环境保护的关系</w:t>
      </w:r>
    </w:p>
    <w:p w14:paraId="049E01DC">
      <w:pPr>
        <w:rPr>
          <w:rFonts w:hint="eastAsia"/>
          <w:lang w:eastAsia="zh-CN"/>
        </w:rPr>
      </w:pPr>
      <w:r>
        <w:rPr>
          <w:rFonts w:hint="eastAsia"/>
          <w:lang w:eastAsia="zh-CN"/>
        </w:rPr>
        <w:t>考虑到叶绿体在光合作用中的核心地位，研究它们对于应对全球气候变化具有重要意义。通过提高作物的光合效率或增强森林等自然生态系统的碳捕获能力，我们可以找到减缓温室效应的新方法。深入了解叶绿体如何适应不同的环境条件也有助于开发更加耐旱、抗病虫害的农作物品种，从而保障食品安全。</w:t>
      </w:r>
    </w:p>
    <w:p w14:paraId="02BBEA84">
      <w:pPr>
        <w:rPr>
          <w:rFonts w:hint="eastAsia"/>
          <w:lang w:eastAsia="zh-CN"/>
        </w:rPr>
      </w:pPr>
    </w:p>
    <w:p w14:paraId="2E8ADA72">
      <w:pPr>
        <w:rPr>
          <w:rFonts w:hint="eastAsia"/>
          <w:lang w:eastAsia="zh-CN"/>
        </w:rPr>
      </w:pPr>
      <w:r>
        <w:rPr>
          <w:rFonts w:hint="eastAsia"/>
          <w:lang w:eastAsia="zh-CN"/>
        </w:rPr>
        <w:t>本文是由懂得生活网（dongdeshenghuo.com）为大家创作</w:t>
      </w:r>
    </w:p>
    <w:p w14:paraId="2A5171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C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2025-11-30T13:12:49Z</dcterms:created>
  <cp:lastModifiedBy>Administrator</cp:lastModifiedBy>
  <dcterms:modified xsi:type="dcterms:W3CDTF">2025-11-30T13:12:49Z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C14765F8BBC2497BB8792033636A439D_12</vt:lpwstr>
  </property>
</Properties>
</file>