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97B71">
      <w:pPr>
        <w:rPr>
          <w:rFonts w:hint="eastAsia"/>
          <w:lang w:eastAsia="zh-CN"/>
        </w:rPr>
      </w:pPr>
      <w:bookmarkStart w:id="0" w:name="_GoBack"/>
      <w:bookmarkEnd w:id="0"/>
      <w:r>
        <w:rPr>
          <w:rFonts w:hint="eastAsia"/>
          <w:lang w:eastAsia="zh-CN"/>
        </w:rPr>
        <w:t>使之冲烟而飞鸣的拼音</w:t>
      </w:r>
    </w:p>
    <w:p w14:paraId="18D9239A">
      <w:pPr>
        <w:rPr>
          <w:rFonts w:hint="eastAsia"/>
          <w:lang w:eastAsia="zh-CN"/>
        </w:rPr>
      </w:pPr>
      <w:r>
        <w:rPr>
          <w:rFonts w:hint="eastAsia"/>
          <w:lang w:eastAsia="zh-CN"/>
        </w:rPr>
        <w:t>“使之冲烟而飞鸣”这句话来源于清代文学家蒲松龄所著《聊斋志异》中的篇章，描述了一种神秘且引人遐想的场景。这句话的拼音为“shǐ zhī chōng yān ér fēi míng”。在汉语中，“使”意味着让、命令或导致；“之”作为代词，可以指代前文提到的事物或人；“冲烟”则描绘了穿透烟雾的动作；“而”在这里起到连接作用，表示紧接着发生的动作；“飞鸣”指的是飞翔并发出声音。这几个字组合在一起，勾勒出一幅生动的画面，仿佛有某种生物或物体能够穿过浓重的烟雾，并在其中自由地飞翔和鸣叫。</w:t>
      </w:r>
    </w:p>
    <w:p w14:paraId="71718C73">
      <w:pPr>
        <w:rPr>
          <w:rFonts w:hint="eastAsia"/>
          <w:lang w:eastAsia="zh-CN"/>
        </w:rPr>
      </w:pPr>
    </w:p>
    <w:p w14:paraId="71D1080C">
      <w:pPr>
        <w:rPr>
          <w:rFonts w:hint="eastAsia"/>
          <w:lang w:eastAsia="zh-CN"/>
        </w:rPr>
      </w:pPr>
    </w:p>
    <w:p w14:paraId="23C99996">
      <w:pPr>
        <w:rPr>
          <w:rFonts w:hint="eastAsia"/>
          <w:lang w:eastAsia="zh-CN"/>
        </w:rPr>
      </w:pPr>
      <w:r>
        <w:rPr>
          <w:rFonts w:hint="eastAsia"/>
          <w:lang w:eastAsia="zh-CN"/>
        </w:rPr>
        <w:t>文化背景与象征意义</w:t>
      </w:r>
    </w:p>
    <w:p w14:paraId="50A298F1">
      <w:pPr>
        <w:rPr>
          <w:rFonts w:hint="eastAsia"/>
          <w:lang w:eastAsia="zh-CN"/>
        </w:rPr>
      </w:pPr>
      <w:r>
        <w:rPr>
          <w:rFonts w:hint="eastAsia"/>
          <w:lang w:eastAsia="zh-CN"/>
        </w:rPr>
        <w:t>在中国古代文学作品中，常常通过描写自然现象或者超自然现象来隐喻人物的命运或是社会现象。“使之冲烟而飞鸣”亦是如此，它不仅是一种视觉和听觉上的描绘，更深层次上可能蕴含着作者对当时社会环境的批判或者是对理想境界的向往。在蒲松龄笔下，这样的表述往往带有奇幻色彩，反映了他对未知世界的好奇心以及对正义终将战胜邪恶的坚定信念。</w:t>
      </w:r>
    </w:p>
    <w:p w14:paraId="5564EC14">
      <w:pPr>
        <w:rPr>
          <w:rFonts w:hint="eastAsia"/>
          <w:lang w:eastAsia="zh-CN"/>
        </w:rPr>
      </w:pPr>
    </w:p>
    <w:p w14:paraId="3FD6FB88">
      <w:pPr>
        <w:rPr>
          <w:rFonts w:hint="eastAsia"/>
          <w:lang w:eastAsia="zh-CN"/>
        </w:rPr>
      </w:pPr>
    </w:p>
    <w:p w14:paraId="2AEA2458">
      <w:pPr>
        <w:rPr>
          <w:rFonts w:hint="eastAsia"/>
          <w:lang w:eastAsia="zh-CN"/>
        </w:rPr>
      </w:pPr>
      <w:r>
        <w:rPr>
          <w:rFonts w:hint="eastAsia"/>
          <w:lang w:eastAsia="zh-CN"/>
        </w:rPr>
        <w:t>现代解读与应用</w:t>
      </w:r>
    </w:p>
    <w:p w14:paraId="67AD8456">
      <w:pPr>
        <w:rPr>
          <w:rFonts w:hint="eastAsia"/>
          <w:lang w:eastAsia="zh-CN"/>
        </w:rPr>
      </w:pPr>
      <w:r>
        <w:rPr>
          <w:rFonts w:hint="eastAsia"/>
          <w:lang w:eastAsia="zh-CN"/>
        </w:rPr>
        <w:t>随着时代的发展，“使之冲烟而飞鸣”这一表达也被赋予了新的含义。在现代社会，这个短语可以用来形容那些不畏艰难险阻，勇于追求梦想的人们。就像穿越重重阻碍的勇士一样，在实现个人价值和社会贡献之间找到平衡点。它也启示我们面对生活中的挑战时，应该保持乐观积极的态度，相信自己有能力突破困境，像那穿过烟雾、振翅高飞的生灵一般，最终达成目标，实现自我价值的最大化。</w:t>
      </w:r>
    </w:p>
    <w:p w14:paraId="3273C5DE">
      <w:pPr>
        <w:rPr>
          <w:rFonts w:hint="eastAsia"/>
          <w:lang w:eastAsia="zh-CN"/>
        </w:rPr>
      </w:pPr>
    </w:p>
    <w:p w14:paraId="48DEB4B1">
      <w:pPr>
        <w:rPr>
          <w:rFonts w:hint="eastAsia"/>
          <w:lang w:eastAsia="zh-CN"/>
        </w:rPr>
      </w:pPr>
    </w:p>
    <w:p w14:paraId="3B2A1EDB">
      <w:pPr>
        <w:rPr>
          <w:rFonts w:hint="eastAsia"/>
          <w:lang w:eastAsia="zh-CN"/>
        </w:rPr>
      </w:pPr>
      <w:r>
        <w:rPr>
          <w:rFonts w:hint="eastAsia"/>
          <w:lang w:eastAsia="zh-CN"/>
        </w:rPr>
        <w:t>艺术创作灵感</w:t>
      </w:r>
    </w:p>
    <w:p w14:paraId="499BFAFC">
      <w:pPr>
        <w:rPr>
          <w:rFonts w:hint="eastAsia"/>
          <w:lang w:eastAsia="zh-CN"/>
        </w:rPr>
      </w:pPr>
      <w:r>
        <w:rPr>
          <w:rFonts w:hint="eastAsia"/>
          <w:lang w:eastAsia="zh-CN"/>
        </w:rPr>
        <w:t>此句富有诗意和想象力的话语也为众多艺术家提供了丰富的创作灵感。无论是绘画、音乐还是电影等领域，都可以看到以此为主题的作品出现。例如，在一些科幻题材的艺术作品中，创作者可能会借鉴“使之冲烟而飞鸣”的意境，设计出具有独特魅力的角色或场景，展现出对未来世界的无限遐想。这种跨领域的融合不仅促进了文化的交流与发展，也让古老的文字焕发出新的生命力。</w:t>
      </w:r>
    </w:p>
    <w:p w14:paraId="2641EE88">
      <w:pPr>
        <w:rPr>
          <w:rFonts w:hint="eastAsia"/>
          <w:lang w:eastAsia="zh-CN"/>
        </w:rPr>
      </w:pPr>
    </w:p>
    <w:p w14:paraId="4DC6E1B1">
      <w:pPr>
        <w:rPr>
          <w:rFonts w:hint="eastAsia"/>
          <w:lang w:eastAsia="zh-CN"/>
        </w:rPr>
      </w:pPr>
      <w:r>
        <w:rPr>
          <w:rFonts w:hint="eastAsia"/>
          <w:lang w:eastAsia="zh-CN"/>
        </w:rPr>
        <w:t>本文是由懂得生活网（dongdeshenghuo.com）为大家创作</w:t>
      </w:r>
    </w:p>
    <w:p w14:paraId="262EE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3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2025-11-30T13:24:00Z</dcterms:created>
  <cp:lastModifiedBy>Administrator</cp:lastModifiedBy>
  <dcterms:modified xsi:type="dcterms:W3CDTF">2025-11-30T13:24:00Z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1F1C3367A6F14A5C9FFF8F718A131E09_12</vt:lpwstr>
  </property>
</Properties>
</file>