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A978">
      <w:pPr>
        <w:rPr>
          <w:rFonts w:hint="eastAsia"/>
          <w:lang w:eastAsia="zh-CN"/>
        </w:rPr>
      </w:pPr>
      <w:bookmarkStart w:id="0" w:name="_GoBack"/>
      <w:bookmarkEnd w:id="0"/>
      <w:r>
        <w:rPr>
          <w:rFonts w:hint="eastAsia"/>
          <w:lang w:eastAsia="zh-CN"/>
        </w:rPr>
        <w:t>体征的拼音</w:t>
      </w:r>
    </w:p>
    <w:p w14:paraId="73B5CEDF">
      <w:pPr>
        <w:rPr>
          <w:rFonts w:hint="eastAsia"/>
          <w:lang w:eastAsia="zh-CN"/>
        </w:rPr>
      </w:pPr>
      <w:r>
        <w:rPr>
          <w:rFonts w:hint="eastAsia"/>
          <w:lang w:eastAsia="zh-CN"/>
        </w:rPr>
        <w:t>体征，即身体的表现或症状，是医生在进行诊断时非常重视的一个方面。在汉语中，“体征”的拼音为“tǐ zhēng”。正确理解体征的含义以及如何准确表达其拼音对于医疗健康领域的交流具有重要意义。</w:t>
      </w:r>
    </w:p>
    <w:p w14:paraId="37326B9E">
      <w:pPr>
        <w:rPr>
          <w:rFonts w:hint="eastAsia"/>
          <w:lang w:eastAsia="zh-CN"/>
        </w:rPr>
      </w:pPr>
    </w:p>
    <w:p w14:paraId="5BB7CD65">
      <w:pPr>
        <w:rPr>
          <w:rFonts w:hint="eastAsia"/>
          <w:lang w:eastAsia="zh-CN"/>
        </w:rPr>
      </w:pPr>
    </w:p>
    <w:p w14:paraId="6A0978E6">
      <w:pPr>
        <w:rPr>
          <w:rFonts w:hint="eastAsia"/>
          <w:lang w:eastAsia="zh-CN"/>
        </w:rPr>
      </w:pPr>
      <w:r>
        <w:rPr>
          <w:rFonts w:hint="eastAsia"/>
          <w:lang w:eastAsia="zh-CN"/>
        </w:rPr>
        <w:t>什么是体征？</w:t>
      </w:r>
    </w:p>
    <w:p w14:paraId="54924875">
      <w:pPr>
        <w:rPr>
          <w:rFonts w:hint="eastAsia"/>
          <w:lang w:eastAsia="zh-CN"/>
        </w:rPr>
      </w:pPr>
      <w:r>
        <w:rPr>
          <w:rFonts w:hint="eastAsia"/>
          <w:lang w:eastAsia="zh-CN"/>
        </w:rPr>
        <w:t>体征是指通过观察、触摸、叩击和听诊等物理检查方法可以直接发现的病人的病理变化。它们可以是客观的，如血压升高、发热；也可以是主观报告的症状，例如疼痛或头晕。体征是医生做出初步诊断的重要依据之一。了解和识别不同的体征有助于早期发现疾病，及时采取治疗措施。</w:t>
      </w:r>
    </w:p>
    <w:p w14:paraId="0F51E055">
      <w:pPr>
        <w:rPr>
          <w:rFonts w:hint="eastAsia"/>
          <w:lang w:eastAsia="zh-CN"/>
        </w:rPr>
      </w:pPr>
    </w:p>
    <w:p w14:paraId="2CFA12C3">
      <w:pPr>
        <w:rPr>
          <w:rFonts w:hint="eastAsia"/>
          <w:lang w:eastAsia="zh-CN"/>
        </w:rPr>
      </w:pPr>
    </w:p>
    <w:p w14:paraId="32F2ADC1">
      <w:pPr>
        <w:rPr>
          <w:rFonts w:hint="eastAsia"/>
          <w:lang w:eastAsia="zh-CN"/>
        </w:rPr>
      </w:pPr>
      <w:r>
        <w:rPr>
          <w:rFonts w:hint="eastAsia"/>
          <w:lang w:eastAsia="zh-CN"/>
        </w:rPr>
        <w:t>体征的重要性</w:t>
      </w:r>
    </w:p>
    <w:p w14:paraId="7CC2217A">
      <w:pPr>
        <w:rPr>
          <w:rFonts w:hint="eastAsia"/>
          <w:lang w:eastAsia="zh-CN"/>
        </w:rPr>
      </w:pPr>
      <w:r>
        <w:rPr>
          <w:rFonts w:hint="eastAsia"/>
          <w:lang w:eastAsia="zh-CN"/>
        </w:rPr>
        <w:t>体征不仅对医生的诊断过程至关重要，而且对于病人及其家属来说也是了解病情的关键途径。准确记录和描述体征可以帮助医护人员更有效地管理病情，并制定出更为合适的治疗方案。在医学研究中，体征的数据收集和分析同样起着不可忽视的作用。</w:t>
      </w:r>
    </w:p>
    <w:p w14:paraId="7E5D5274">
      <w:pPr>
        <w:rPr>
          <w:rFonts w:hint="eastAsia"/>
          <w:lang w:eastAsia="zh-CN"/>
        </w:rPr>
      </w:pPr>
    </w:p>
    <w:p w14:paraId="76A2819E">
      <w:pPr>
        <w:rPr>
          <w:rFonts w:hint="eastAsia"/>
          <w:lang w:eastAsia="zh-CN"/>
        </w:rPr>
      </w:pPr>
    </w:p>
    <w:p w14:paraId="79AA65A4">
      <w:pPr>
        <w:rPr>
          <w:rFonts w:hint="eastAsia"/>
          <w:lang w:eastAsia="zh-CN"/>
        </w:rPr>
      </w:pPr>
      <w:r>
        <w:rPr>
          <w:rFonts w:hint="eastAsia"/>
          <w:lang w:eastAsia="zh-CN"/>
        </w:rPr>
        <w:t>体征与症状的区别</w:t>
      </w:r>
    </w:p>
    <w:p w14:paraId="4229DCDC">
      <w:pPr>
        <w:rPr>
          <w:rFonts w:hint="eastAsia"/>
          <w:lang w:eastAsia="zh-CN"/>
        </w:rPr>
      </w:pPr>
      <w:r>
        <w:rPr>
          <w:rFonts w:hint="eastAsia"/>
          <w:lang w:eastAsia="zh-CN"/>
        </w:rPr>
        <w:t>虽然体征和症状都涉及病人的健康状况，但两者之间存在显著区别。症状是由病人主动感知并报告给医生的不适感觉，如头痛、恶心等；而体征则是由医生或其他医务人员通过体检直接发现的异常情况。这种区别强调了专业医疗人员在评估病人健康状态中的重要性。</w:t>
      </w:r>
    </w:p>
    <w:p w14:paraId="24605CD6">
      <w:pPr>
        <w:rPr>
          <w:rFonts w:hint="eastAsia"/>
          <w:lang w:eastAsia="zh-CN"/>
        </w:rPr>
      </w:pPr>
    </w:p>
    <w:p w14:paraId="70A2894B">
      <w:pPr>
        <w:rPr>
          <w:rFonts w:hint="eastAsia"/>
          <w:lang w:eastAsia="zh-CN"/>
        </w:rPr>
      </w:pPr>
    </w:p>
    <w:p w14:paraId="194AA9D2">
      <w:pPr>
        <w:rPr>
          <w:rFonts w:hint="eastAsia"/>
          <w:lang w:eastAsia="zh-CN"/>
        </w:rPr>
      </w:pPr>
      <w:r>
        <w:rPr>
          <w:rFonts w:hint="eastAsia"/>
          <w:lang w:eastAsia="zh-CN"/>
        </w:rPr>
        <w:t>最后的总结</w:t>
      </w:r>
    </w:p>
    <w:p w14:paraId="4F3C85B4">
      <w:pPr>
        <w:rPr>
          <w:rFonts w:hint="eastAsia"/>
          <w:lang w:eastAsia="zh-CN"/>
        </w:rPr>
      </w:pPr>
      <w:r>
        <w:rPr>
          <w:rFonts w:hint="eastAsia"/>
          <w:lang w:eastAsia="zh-CN"/>
        </w:rPr>
        <w:t>“体征”的拼音“tǐ zhēng”不仅仅是一个简单的语言表述，它背后蕴含的是丰富的医学知识和实践。掌握有关体征的知识，能够提高公众对自身健康的关注度，促进医患之间的有效沟通，并最终改善健康管理的整体水平。因此，无论是普通民众还是医疗专业人士，都有必要深入理解体征的意义及其在医疗过程中的作用。</w:t>
      </w:r>
    </w:p>
    <w:p w14:paraId="43FAF211">
      <w:pPr>
        <w:rPr>
          <w:rFonts w:hint="eastAsia"/>
          <w:lang w:eastAsia="zh-CN"/>
        </w:rPr>
      </w:pPr>
    </w:p>
    <w:p w14:paraId="1E43C6D8">
      <w:pPr>
        <w:rPr>
          <w:rFonts w:hint="eastAsia"/>
          <w:lang w:eastAsia="zh-CN"/>
        </w:rPr>
      </w:pPr>
      <w:r>
        <w:rPr>
          <w:rFonts w:hint="eastAsia"/>
          <w:lang w:eastAsia="zh-CN"/>
        </w:rPr>
        <w:t>本文是由懂得生活网（dongdeshenghuo.com）为大家创作</w:t>
      </w:r>
    </w:p>
    <w:p w14:paraId="3DABC2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91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2025-11-30T13:03:54Z</dcterms:created>
  <cp:lastModifiedBy>Administrator</cp:lastModifiedBy>
  <dcterms:modified xsi:type="dcterms:W3CDTF">2025-11-30T13:03:54Z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5789054802D144B5B7F0224C73ACE008_12</vt:lpwstr>
  </property>
</Properties>
</file>