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E2664">
      <w:pPr>
        <w:rPr>
          <w:rFonts w:hint="eastAsia"/>
          <w:lang w:eastAsia="zh-CN"/>
        </w:rPr>
      </w:pPr>
      <w:bookmarkStart w:id="0" w:name="_GoBack"/>
      <w:bookmarkEnd w:id="0"/>
      <w:r>
        <w:rPr>
          <w:rFonts w:hint="eastAsia"/>
          <w:lang w:eastAsia="zh-CN"/>
        </w:rPr>
        <w:t>一的拼音与其他音调的区别</w:t>
      </w:r>
    </w:p>
    <w:p w14:paraId="56F4B095">
      <w:pPr>
        <w:rPr>
          <w:rFonts w:hint="eastAsia"/>
          <w:lang w:eastAsia="zh-CN"/>
        </w:rPr>
      </w:pPr>
      <w:r>
        <w:rPr>
          <w:rFonts w:hint="eastAsia"/>
          <w:lang w:eastAsia="zh-CN"/>
        </w:rPr>
        <w:t>汉语中，“一”这个字虽然简单，但其发音却有着丰富的变化和重要的意义。在普通话中，“一”的拼音是“yī”，属于第一声。第一声是一种高平调，即声音从开始到结束保持在一个较高的水平上不变。这与“一”在不同词语中的变调形成了鲜明对比。</w:t>
      </w:r>
    </w:p>
    <w:p w14:paraId="63843C21">
      <w:pPr>
        <w:rPr>
          <w:rFonts w:hint="eastAsia"/>
          <w:lang w:eastAsia="zh-CN"/>
        </w:rPr>
      </w:pPr>
    </w:p>
    <w:p w14:paraId="124238D9">
      <w:pPr>
        <w:rPr>
          <w:rFonts w:hint="eastAsia"/>
          <w:lang w:eastAsia="zh-CN"/>
        </w:rPr>
      </w:pPr>
    </w:p>
    <w:p w14:paraId="4A4D33F4">
      <w:pPr>
        <w:rPr>
          <w:rFonts w:hint="eastAsia"/>
          <w:lang w:eastAsia="zh-CN"/>
        </w:rPr>
      </w:pPr>
      <w:r>
        <w:rPr>
          <w:rFonts w:hint="eastAsia"/>
          <w:lang w:eastAsia="zh-CN"/>
        </w:rPr>
        <w:t>基本发音规则</w:t>
      </w:r>
    </w:p>
    <w:p w14:paraId="28ECA444">
      <w:pPr>
        <w:rPr>
          <w:rFonts w:hint="eastAsia"/>
          <w:lang w:eastAsia="zh-CN"/>
        </w:rPr>
      </w:pPr>
      <w:r>
        <w:rPr>
          <w:rFonts w:hint="eastAsia"/>
          <w:lang w:eastAsia="zh-CN"/>
        </w:rPr>
        <w:t>根据汉语拼音规则，“一”单独使用或位于词末时读作第一声（yī）。但是，当它作为数词出现在其他数字前或跟在某些动词、形容词之后时，往往会发生变调现象。例如，在“一个”、“一天”这样的短语中，“一”就变为第四声（yì），即全降调，声音从最高迅速降到最低。这种变调不仅丰富了汉语的语音层次，也使得语言更加生动有趣。</w:t>
      </w:r>
    </w:p>
    <w:p w14:paraId="3C3EFAC8">
      <w:pPr>
        <w:rPr>
          <w:rFonts w:hint="eastAsia"/>
          <w:lang w:eastAsia="zh-CN"/>
        </w:rPr>
      </w:pPr>
    </w:p>
    <w:p w14:paraId="1092A635">
      <w:pPr>
        <w:rPr>
          <w:rFonts w:hint="eastAsia"/>
          <w:lang w:eastAsia="zh-CN"/>
        </w:rPr>
      </w:pPr>
    </w:p>
    <w:p w14:paraId="446724C8">
      <w:pPr>
        <w:rPr>
          <w:rFonts w:hint="eastAsia"/>
          <w:lang w:eastAsia="zh-CN"/>
        </w:rPr>
      </w:pPr>
      <w:r>
        <w:rPr>
          <w:rFonts w:hint="eastAsia"/>
          <w:lang w:eastAsia="zh-CN"/>
        </w:rPr>
        <w:t>变调现象及其重要性</w:t>
      </w:r>
    </w:p>
    <w:p w14:paraId="797E4893">
      <w:pPr>
        <w:rPr>
          <w:rFonts w:hint="eastAsia"/>
          <w:lang w:eastAsia="zh-CN"/>
        </w:rPr>
      </w:pPr>
      <w:r>
        <w:rPr>
          <w:rFonts w:hint="eastAsia"/>
          <w:lang w:eastAsia="zh-CN"/>
        </w:rPr>
        <w:t>除了上述提到的变调情况外，“一”还可以变调为第二声（yí），如在“一边”、“一直”等词汇中。理解并正确运用这些变调规则对于学习汉语的人来说至关重要。它不仅能帮助提高听说能力，还能让交流更加自然流畅。掌握这些规则有助于更好地理解汉语语音系统的复杂性和灵活性。</w:t>
      </w:r>
    </w:p>
    <w:p w14:paraId="7E7066EE">
      <w:pPr>
        <w:rPr>
          <w:rFonts w:hint="eastAsia"/>
          <w:lang w:eastAsia="zh-CN"/>
        </w:rPr>
      </w:pPr>
    </w:p>
    <w:p w14:paraId="5689D343">
      <w:pPr>
        <w:rPr>
          <w:rFonts w:hint="eastAsia"/>
          <w:lang w:eastAsia="zh-CN"/>
        </w:rPr>
      </w:pPr>
    </w:p>
    <w:p w14:paraId="38CF903B">
      <w:pPr>
        <w:rPr>
          <w:rFonts w:hint="eastAsia"/>
          <w:lang w:eastAsia="zh-CN"/>
        </w:rPr>
      </w:pPr>
      <w:r>
        <w:rPr>
          <w:rFonts w:hint="eastAsia"/>
          <w:lang w:eastAsia="zh-CN"/>
        </w:rPr>
        <w:t>文化和社会影响</w:t>
      </w:r>
    </w:p>
    <w:p w14:paraId="67FE7D07">
      <w:pPr>
        <w:rPr>
          <w:rFonts w:hint="eastAsia"/>
          <w:lang w:eastAsia="zh-CN"/>
        </w:rPr>
      </w:pPr>
      <w:r>
        <w:rPr>
          <w:rFonts w:hint="eastAsia"/>
          <w:lang w:eastAsia="zh-CN"/>
        </w:rPr>
        <w:t>在中国文化和社会交往中，正确的发音不仅仅是沟通的基础，也是一种尊重他人的方式。特别是在正式场合或者与不太熟悉的人交流时，准确地发出每个字的正确声调显得尤为重要。“一”的发音变化虽然细微，但却能反映出说话者的汉语水平以及对中华文化的理解和尊重。</w:t>
      </w:r>
    </w:p>
    <w:p w14:paraId="0895F9FC">
      <w:pPr>
        <w:rPr>
          <w:rFonts w:hint="eastAsia"/>
          <w:lang w:eastAsia="zh-CN"/>
        </w:rPr>
      </w:pPr>
    </w:p>
    <w:p w14:paraId="709481E9">
      <w:pPr>
        <w:rPr>
          <w:rFonts w:hint="eastAsia"/>
          <w:lang w:eastAsia="zh-CN"/>
        </w:rPr>
      </w:pPr>
    </w:p>
    <w:p w14:paraId="5E320887">
      <w:pPr>
        <w:rPr>
          <w:rFonts w:hint="eastAsia"/>
          <w:lang w:eastAsia="zh-CN"/>
        </w:rPr>
      </w:pPr>
      <w:r>
        <w:rPr>
          <w:rFonts w:hint="eastAsia"/>
          <w:lang w:eastAsia="zh-CN"/>
        </w:rPr>
        <w:t>教学与实践建议</w:t>
      </w:r>
    </w:p>
    <w:p w14:paraId="04742A94">
      <w:pPr>
        <w:rPr>
          <w:rFonts w:hint="eastAsia"/>
          <w:lang w:eastAsia="zh-CN"/>
        </w:rPr>
      </w:pPr>
      <w:r>
        <w:rPr>
          <w:rFonts w:hint="eastAsia"/>
          <w:lang w:eastAsia="zh-CN"/>
        </w:rPr>
        <w:t>对于汉语学习者来说，练习“一”的正确发音可以通过模仿母语者的讲话来实现。利用现代技术手段，如语音识别软件，可以有效地检测自己的发音是否准确。参与语言交换活动或者加入汉语学习小组也是提升发音技巧的好方法。通过不断的练习和实际应用，逐渐掌握“一”的各种发音变化，从而更加自信地使用汉语进行交流。</w:t>
      </w:r>
    </w:p>
    <w:p w14:paraId="2CAA3410">
      <w:pPr>
        <w:rPr>
          <w:rFonts w:hint="eastAsia"/>
          <w:lang w:eastAsia="zh-CN"/>
        </w:rPr>
      </w:pPr>
    </w:p>
    <w:p w14:paraId="22F24791">
      <w:pPr>
        <w:rPr>
          <w:rFonts w:hint="eastAsia"/>
          <w:lang w:eastAsia="zh-CN"/>
        </w:rPr>
      </w:pPr>
      <w:r>
        <w:rPr>
          <w:rFonts w:hint="eastAsia"/>
          <w:lang w:eastAsia="zh-CN"/>
        </w:rPr>
        <w:t>本文是由懂得生活网（dongdeshenghuo.com）为大家创作</w:t>
      </w:r>
    </w:p>
    <w:p w14:paraId="624662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0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2025-11-30T13:11:49Z</dcterms:created>
  <cp:lastModifiedBy>Administrator</cp:lastModifiedBy>
  <dcterms:modified xsi:type="dcterms:W3CDTF">2025-11-30T13:11:49Z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EDD6672014E543039D7DF31EBF9DF9B1_12</vt:lpwstr>
  </property>
</Properties>
</file>