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D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黑板怎么拼</w:t>
      </w:r>
    </w:p>
    <w:p w14:paraId="23F6B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和办公环境中，黑板作为传统而又不可或缺的教学工具之一，扮演着重要的角色。无论是学校教室、会议室还是家庭学习空间，黑板的使用都极为普遍。然而，“黑板怎么拼”这一问题可能指的不仅仅是如何将黑板组合在一起，更涵盖了从选择合适的材料到安装过程中的各个细节。</w:t>
      </w:r>
    </w:p>
    <w:p w14:paraId="3DCA2FC7">
      <w:pPr>
        <w:rPr>
          <w:rFonts w:hint="eastAsia"/>
          <w:lang w:eastAsia="zh-CN"/>
        </w:rPr>
      </w:pPr>
    </w:p>
    <w:p w14:paraId="52C97832">
      <w:pPr>
        <w:rPr>
          <w:rFonts w:hint="eastAsia"/>
          <w:lang w:eastAsia="zh-CN"/>
        </w:rPr>
      </w:pPr>
    </w:p>
    <w:p w14:paraId="4A15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选择合适的材料</w:t>
      </w:r>
    </w:p>
    <w:p w14:paraId="3C09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黑板产品，选择适合自己需求的材料至关重要。传统的黑板多为石板或木质结构表面涂覆黑漆，而现代黑板则更多采用玻璃纤维、钢制表面等新材料。这些材料不仅耐用，而且书写体验更佳，易于清洁维护。选择时还需考虑安装环境的空间大小、湿度等因素。</w:t>
      </w:r>
    </w:p>
    <w:p w14:paraId="0D80AF18">
      <w:pPr>
        <w:rPr>
          <w:rFonts w:hint="eastAsia"/>
          <w:lang w:eastAsia="zh-CN"/>
        </w:rPr>
      </w:pPr>
    </w:p>
    <w:p w14:paraId="208F5176">
      <w:pPr>
        <w:rPr>
          <w:rFonts w:hint="eastAsia"/>
          <w:lang w:eastAsia="zh-CN"/>
        </w:rPr>
      </w:pPr>
    </w:p>
    <w:p w14:paraId="1688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尺寸与布局规划</w:t>
      </w:r>
    </w:p>
    <w:p w14:paraId="6DE93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了材料之后，接下来需要考虑的是黑板的尺寸和布局规划。这取决于使用场景的实际需求。例如，在小型会议室中，一块适中的悬挂式黑板就足够；而在大型教室里，则可能需要一整面墙的大面积黑板，甚至可以设计成可移动式的，以便灵活调整教学空间布局。</w:t>
      </w:r>
    </w:p>
    <w:p w14:paraId="706709E1">
      <w:pPr>
        <w:rPr>
          <w:rFonts w:hint="eastAsia"/>
          <w:lang w:eastAsia="zh-CN"/>
        </w:rPr>
      </w:pPr>
    </w:p>
    <w:p w14:paraId="3B2F7BAE">
      <w:pPr>
        <w:rPr>
          <w:rFonts w:hint="eastAsia"/>
          <w:lang w:eastAsia="zh-CN"/>
        </w:rPr>
      </w:pPr>
    </w:p>
    <w:p w14:paraId="52D6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安装步骤详解</w:t>
      </w:r>
    </w:p>
    <w:p w14:paraId="4C38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所有准备工作完成后，就可以开始安装了。安装过程中，首先要确保墙面平整稳固，然后根据预先规划的尺寸进行精确测量并标记位置。接着，使用适当的固定装置（如螺丝、支架等）将黑板牢固地安装在墙上。如果涉及到电气设备（比如带有照明功能的黑板），还需要注意电路的安全布置。</w:t>
      </w:r>
    </w:p>
    <w:p w14:paraId="19D18A57">
      <w:pPr>
        <w:rPr>
          <w:rFonts w:hint="eastAsia"/>
          <w:lang w:eastAsia="zh-CN"/>
        </w:rPr>
      </w:pPr>
    </w:p>
    <w:p w14:paraId="07FB3784">
      <w:pPr>
        <w:rPr>
          <w:rFonts w:hint="eastAsia"/>
          <w:lang w:eastAsia="zh-CN"/>
        </w:rPr>
      </w:pPr>
    </w:p>
    <w:p w14:paraId="01A1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日常维护与保养</w:t>
      </w:r>
    </w:p>
    <w:p w14:paraId="422E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为了延长黑板的使用寿命，日常的维护保养也不容忽视。定期清理灰尘，避免使用尖锐物品刮擦表面，对于难以清除的污渍，可以选择专用的清洁剂。保持室内适宜的温湿度也有助于减少黑板表面的变形或损坏。</w:t>
      </w:r>
    </w:p>
    <w:p w14:paraId="11ABF383">
      <w:pPr>
        <w:rPr>
          <w:rFonts w:hint="eastAsia"/>
          <w:lang w:eastAsia="zh-CN"/>
        </w:rPr>
      </w:pPr>
    </w:p>
    <w:p w14:paraId="22B52D68">
      <w:pPr>
        <w:rPr>
          <w:rFonts w:hint="eastAsia"/>
          <w:lang w:eastAsia="zh-CN"/>
        </w:rPr>
      </w:pPr>
    </w:p>
    <w:p w14:paraId="346E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6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怎么拼”，不仅仅是一个简单的物理组装过程，它还涉及到前期的选择考量、中期的安装实施以及后期的维护保养等多个方面。通过合理的选择和科学的管理，我们不仅可以获得一块满意的黑板，还能有效提升教学或会议的质量和效率。</w:t>
      </w:r>
    </w:p>
    <w:p w14:paraId="0EF4D409">
      <w:pPr>
        <w:rPr>
          <w:rFonts w:hint="eastAsia"/>
          <w:lang w:eastAsia="zh-CN"/>
        </w:rPr>
      </w:pPr>
    </w:p>
    <w:p w14:paraId="2E5E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30F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2025-10-13T14:25:59Z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4D949B9A21B94B37B3E6A367DF037587_12</vt:lpwstr>
  </property>
</Properties>
</file>