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DD79D">
      <w:pPr>
        <w:rPr>
          <w:rFonts w:hint="eastAsia"/>
          <w:lang w:eastAsia="zh-CN"/>
        </w:rPr>
      </w:pPr>
      <w:bookmarkStart w:id="0" w:name="_GoBack"/>
      <w:bookmarkEnd w:id="0"/>
      <w:r>
        <w:rPr>
          <w:rFonts w:hint="eastAsia"/>
          <w:lang w:eastAsia="zh-CN"/>
        </w:rPr>
        <w:t>鸡叫子宋张耒古诗的拼音版介绍</w:t>
      </w:r>
    </w:p>
    <w:p w14:paraId="04C439A8">
      <w:pPr>
        <w:rPr>
          <w:rFonts w:hint="eastAsia"/>
          <w:lang w:eastAsia="zh-CN"/>
        </w:rPr>
      </w:pPr>
      <w:r>
        <w:rPr>
          <w:rFonts w:hint="eastAsia"/>
          <w:lang w:eastAsia="zh-CN"/>
        </w:rPr>
        <w:t>鸡叫子，是北宋著名诗人张耒创作的一首诗歌。张耒，字文潜，号柯山，为苏门四学士之一，在宋代文学史上占有重要地位。这首诗以“鸡叫子”为主题，通过细腻的笔触描绘了乡村清晨的生活场景，充满了田园气息和生活情趣。</w:t>
      </w:r>
    </w:p>
    <w:p w14:paraId="77533455">
      <w:pPr>
        <w:rPr>
          <w:rFonts w:hint="eastAsia"/>
          <w:lang w:eastAsia="zh-CN"/>
        </w:rPr>
      </w:pPr>
    </w:p>
    <w:p w14:paraId="27FB6B06">
      <w:pPr>
        <w:rPr>
          <w:rFonts w:hint="eastAsia"/>
          <w:lang w:eastAsia="zh-CN"/>
        </w:rPr>
      </w:pPr>
    </w:p>
    <w:p w14:paraId="7106F48A">
      <w:pPr>
        <w:rPr>
          <w:rFonts w:hint="eastAsia"/>
          <w:lang w:eastAsia="zh-CN"/>
        </w:rPr>
      </w:pPr>
      <w:r>
        <w:rPr>
          <w:rFonts w:hint="eastAsia"/>
          <w:lang w:eastAsia="zh-CN"/>
        </w:rPr>
        <w:t>诗歌原文与拼音</w:t>
      </w:r>
    </w:p>
    <w:p w14:paraId="659A816B">
      <w:pPr>
        <w:rPr>
          <w:rFonts w:hint="eastAsia"/>
          <w:lang w:eastAsia="zh-CN"/>
        </w:rPr>
      </w:pPr>
      <w:r>
        <w:rPr>
          <w:rFonts w:hint="eastAsia"/>
          <w:lang w:eastAsia="zh-CN"/>
        </w:rPr>
        <w:t>jī jiào zǐ</w:t>
      </w:r>
    </w:p>
    <w:p w14:paraId="43CBCBEB">
      <w:pPr>
        <w:rPr>
          <w:rFonts w:hint="eastAsia"/>
          <w:lang w:eastAsia="zh-CN"/>
        </w:rPr>
      </w:pPr>
      <w:r>
        <w:rPr>
          <w:rFonts w:hint="eastAsia"/>
          <w:lang w:eastAsia="zh-CN"/>
        </w:rPr>
        <w:t>xīng xiù yóu wèi luò, jī shēng sì qǐ pín.</w:t>
      </w:r>
    </w:p>
    <w:p w14:paraId="3CD5028D">
      <w:pPr>
        <w:rPr>
          <w:rFonts w:hint="eastAsia"/>
          <w:lang w:eastAsia="zh-CN"/>
        </w:rPr>
      </w:pPr>
      <w:r>
        <w:rPr>
          <w:rFonts w:hint="eastAsia"/>
          <w:lang w:eastAsia="zh-CN"/>
        </w:rPr>
        <w:t>tiān biān bái lù zhòng, yě shuǐ dàn yān xīn.</w:t>
      </w:r>
    </w:p>
    <w:p w14:paraId="028B3F8D">
      <w:pPr>
        <w:rPr>
          <w:rFonts w:hint="eastAsia"/>
          <w:lang w:eastAsia="zh-CN"/>
        </w:rPr>
      </w:pPr>
      <w:r>
        <w:rPr>
          <w:rFonts w:hint="eastAsia"/>
          <w:lang w:eastAsia="zh-CN"/>
        </w:rPr>
        <w:t>yáo yè fú chuáng zuò, qiū fēng rù gǔ chén.</w:t>
      </w:r>
    </w:p>
    <w:p w14:paraId="23560E2B">
      <w:pPr>
        <w:rPr>
          <w:rFonts w:hint="eastAsia"/>
          <w:lang w:eastAsia="zh-CN"/>
        </w:rPr>
      </w:pPr>
      <w:r>
        <w:rPr>
          <w:rFonts w:hint="eastAsia"/>
          <w:lang w:eastAsia="zh-CN"/>
        </w:rPr>
        <w:t>hé rén gòng cǐ jǐng, yī niǎo kuà nán yún.</w:t>
      </w:r>
    </w:p>
    <w:p w14:paraId="1441C523">
      <w:pPr>
        <w:rPr>
          <w:rFonts w:hint="eastAsia"/>
          <w:lang w:eastAsia="zh-CN"/>
        </w:rPr>
      </w:pPr>
    </w:p>
    <w:p w14:paraId="19CB8B73">
      <w:pPr>
        <w:rPr>
          <w:rFonts w:hint="eastAsia"/>
          <w:lang w:eastAsia="zh-CN"/>
        </w:rPr>
      </w:pPr>
      <w:r>
        <w:rPr>
          <w:rFonts w:hint="eastAsia"/>
          <w:lang w:eastAsia="zh-CN"/>
        </w:rPr>
        <w:t>这首诗不仅展示了张耒对自然景象敏锐的观察力，也表达了他对生活的热爱和对时光流逝的感慨。诗歌采用了平仄相间的韵律结构，读来朗朗上口，给人以美的享受。</w:t>
      </w:r>
    </w:p>
    <w:p w14:paraId="09E91D82">
      <w:pPr>
        <w:rPr>
          <w:rFonts w:hint="eastAsia"/>
          <w:lang w:eastAsia="zh-CN"/>
        </w:rPr>
      </w:pPr>
    </w:p>
    <w:p w14:paraId="4F8C9F97">
      <w:pPr>
        <w:rPr>
          <w:rFonts w:hint="eastAsia"/>
          <w:lang w:eastAsia="zh-CN"/>
        </w:rPr>
      </w:pPr>
    </w:p>
    <w:p w14:paraId="548F6737">
      <w:pPr>
        <w:rPr>
          <w:rFonts w:hint="eastAsia"/>
          <w:lang w:eastAsia="zh-CN"/>
        </w:rPr>
      </w:pPr>
      <w:r>
        <w:rPr>
          <w:rFonts w:hint="eastAsia"/>
          <w:lang w:eastAsia="zh-CN"/>
        </w:rPr>
        <w:t>诗歌解读</w:t>
      </w:r>
    </w:p>
    <w:p w14:paraId="60313790">
      <w:pPr>
        <w:rPr>
          <w:rFonts w:hint="eastAsia"/>
          <w:lang w:eastAsia="zh-CN"/>
        </w:rPr>
      </w:pPr>
      <w:r>
        <w:rPr>
          <w:rFonts w:hint="eastAsia"/>
          <w:lang w:eastAsia="zh-CN"/>
        </w:rPr>
        <w:t>在这首诗中，“鸡叫子”象征着新一天的开始，也是人们从沉睡中醒来的信号。通过对天空星辰、鸡鸣声、白露以及野水等元素的描写，张耒成功地勾勒出了一幅宁静而美丽的乡村早晨画面。这些细节不仅仅是对自然景象的简单描述，更是作者内心世界的一种反映，表达了他对田园生活的向往和赞美。</w:t>
      </w:r>
    </w:p>
    <w:p w14:paraId="0730561B">
      <w:pPr>
        <w:rPr>
          <w:rFonts w:hint="eastAsia"/>
          <w:lang w:eastAsia="zh-CN"/>
        </w:rPr>
      </w:pPr>
    </w:p>
    <w:p w14:paraId="5A3A814C">
      <w:pPr>
        <w:rPr>
          <w:rFonts w:hint="eastAsia"/>
          <w:lang w:eastAsia="zh-CN"/>
        </w:rPr>
      </w:pPr>
    </w:p>
    <w:p w14:paraId="5E07949F">
      <w:pPr>
        <w:rPr>
          <w:rFonts w:hint="eastAsia"/>
          <w:lang w:eastAsia="zh-CN"/>
        </w:rPr>
      </w:pPr>
      <w:r>
        <w:rPr>
          <w:rFonts w:hint="eastAsia"/>
          <w:lang w:eastAsia="zh-CN"/>
        </w:rPr>
        <w:t>艺术特点</w:t>
      </w:r>
    </w:p>
    <w:p w14:paraId="1A3FE487">
      <w:pPr>
        <w:rPr>
          <w:rFonts w:hint="eastAsia"/>
          <w:lang w:eastAsia="zh-CN"/>
        </w:rPr>
      </w:pPr>
      <w:r>
        <w:rPr>
          <w:rFonts w:hint="eastAsia"/>
          <w:lang w:eastAsia="zh-CN"/>
        </w:rPr>
        <w:t>《鸡叫子》一诗在艺术手法上有着独特之处。它运用了大量的自然意象，如星辰、鸡鸣、白露等，营造出一种清新脱俗的意境。诗歌语言简洁明快，没有过多华丽的辞藻，却能准确传达出诗人的情感和思想。本诗还体现了中国古典诗词重视音韵美的传统，通过平仄和押韵使整首诗更加和谐悦耳。</w:t>
      </w:r>
    </w:p>
    <w:p w14:paraId="0843BD08">
      <w:pPr>
        <w:rPr>
          <w:rFonts w:hint="eastAsia"/>
          <w:lang w:eastAsia="zh-CN"/>
        </w:rPr>
      </w:pPr>
    </w:p>
    <w:p w14:paraId="3829F638">
      <w:pPr>
        <w:rPr>
          <w:rFonts w:hint="eastAsia"/>
          <w:lang w:eastAsia="zh-CN"/>
        </w:rPr>
      </w:pPr>
    </w:p>
    <w:p w14:paraId="2A582D63">
      <w:pPr>
        <w:rPr>
          <w:rFonts w:hint="eastAsia"/>
          <w:lang w:eastAsia="zh-CN"/>
        </w:rPr>
      </w:pPr>
      <w:r>
        <w:rPr>
          <w:rFonts w:hint="eastAsia"/>
          <w:lang w:eastAsia="zh-CN"/>
        </w:rPr>
        <w:t>最后的总结</w:t>
      </w:r>
    </w:p>
    <w:p w14:paraId="6AC31CDA">
      <w:pPr>
        <w:rPr>
          <w:rFonts w:hint="eastAsia"/>
          <w:lang w:eastAsia="zh-CN"/>
        </w:rPr>
      </w:pPr>
      <w:r>
        <w:rPr>
          <w:rFonts w:hint="eastAsia"/>
          <w:lang w:eastAsia="zh-CN"/>
        </w:rPr>
        <w:t>《鸡叫子》是一首充满诗意与哲理的作品，它让我们看到了张耒作为一位伟大诗人所拥有的深厚文化底蕴和高超的艺术造诣。通过学习这首诗，我们不仅能欣赏到古代诗词的魅力，也能从中感受到诗人对于生活的深刻理解和感悟。希望读者朋友们能够喜欢这首优美的诗篇，并从中获得启发。</w:t>
      </w:r>
    </w:p>
    <w:p w14:paraId="044212AE">
      <w:pPr>
        <w:rPr>
          <w:rFonts w:hint="eastAsia"/>
          <w:lang w:eastAsia="zh-CN"/>
        </w:rPr>
      </w:pPr>
    </w:p>
    <w:p w14:paraId="0021B23F">
      <w:pPr>
        <w:rPr>
          <w:rFonts w:hint="eastAsia"/>
          <w:lang w:eastAsia="zh-CN"/>
        </w:rPr>
      </w:pPr>
      <w:r>
        <w:rPr>
          <w:rFonts w:hint="eastAsia"/>
          <w:lang w:eastAsia="zh-CN"/>
        </w:rPr>
        <w:t>本文是由懂得生活网（dongdeshenghuo.com）为大家创作</w:t>
      </w:r>
    </w:p>
    <w:p w14:paraId="2B3480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A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2025-10-13T15:01:11Z</dcterms:created>
  <cp:lastModifiedBy>Administrator</cp:lastModifiedBy>
  <dcterms:modified xsi:type="dcterms:W3CDTF">2025-10-13T15:01:14Z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50A9C8449139436980D51422E4073ECC_12</vt:lpwstr>
  </property>
</Properties>
</file>