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F0DD8">
      <w:pPr>
        <w:rPr>
          <w:rFonts w:hint="eastAsia"/>
          <w:lang w:eastAsia="zh-CN"/>
        </w:rPr>
      </w:pPr>
      <w:bookmarkStart w:id="0" w:name="_GoBack"/>
      <w:bookmarkEnd w:id="0"/>
      <w:r>
        <w:rPr>
          <w:rFonts w:hint="eastAsia"/>
          <w:lang w:eastAsia="zh-CN"/>
        </w:rPr>
        <w:t>鸟的喙怎么读拼音</w:t>
      </w:r>
    </w:p>
    <w:p w14:paraId="0E7C5640">
      <w:pPr>
        <w:rPr>
          <w:rFonts w:hint="eastAsia"/>
          <w:lang w:eastAsia="zh-CN"/>
        </w:rPr>
      </w:pPr>
      <w:r>
        <w:rPr>
          <w:rFonts w:hint="eastAsia"/>
          <w:lang w:eastAsia="zh-CN"/>
        </w:rPr>
        <w:t>鸟的喙在中文中读作“huì”，这个字的拼音遵循汉语拼音的基本规则，声母是“h”，韵母是“ui”。喙作为鸟类头部最前端的结构，对于它们的生存至关重要。它不仅用于觅食、筑巢，还在求偶等行为中扮演着重要角色。</w:t>
      </w:r>
    </w:p>
    <w:p w14:paraId="246E3AD9">
      <w:pPr>
        <w:rPr>
          <w:rFonts w:hint="eastAsia"/>
          <w:lang w:eastAsia="zh-CN"/>
        </w:rPr>
      </w:pPr>
    </w:p>
    <w:p w14:paraId="4E3DB89C">
      <w:pPr>
        <w:rPr>
          <w:rFonts w:hint="eastAsia"/>
          <w:lang w:eastAsia="zh-CN"/>
        </w:rPr>
      </w:pPr>
    </w:p>
    <w:p w14:paraId="13BF1116">
      <w:pPr>
        <w:rPr>
          <w:rFonts w:hint="eastAsia"/>
          <w:lang w:eastAsia="zh-CN"/>
        </w:rPr>
      </w:pPr>
      <w:r>
        <w:rPr>
          <w:rFonts w:hint="eastAsia"/>
          <w:lang w:eastAsia="zh-CN"/>
        </w:rPr>
        <w:t>鸟喙的功能多样性</w:t>
      </w:r>
    </w:p>
    <w:p w14:paraId="190E754D">
      <w:pPr>
        <w:rPr>
          <w:rFonts w:hint="eastAsia"/>
          <w:lang w:eastAsia="zh-CN"/>
        </w:rPr>
      </w:pPr>
      <w:r>
        <w:rPr>
          <w:rFonts w:hint="eastAsia"/>
          <w:lang w:eastAsia="zh-CN"/>
        </w:rPr>
        <w:t>鸟喙的形状和大小因物种而异，反映了其适应不同环境和食物资源的能力。例如，鹰的喙弯曲且锐利，适合撕裂猎物；而鸭子的喙扁平宽阔，边缘有锯齿状突起，有助于过滤水中的食物。这种形态上的差异体现了自然界生物多样性的奇妙。</w:t>
      </w:r>
    </w:p>
    <w:p w14:paraId="0FD9D0FD">
      <w:pPr>
        <w:rPr>
          <w:rFonts w:hint="eastAsia"/>
          <w:lang w:eastAsia="zh-CN"/>
        </w:rPr>
      </w:pPr>
    </w:p>
    <w:p w14:paraId="403D1737">
      <w:pPr>
        <w:rPr>
          <w:rFonts w:hint="eastAsia"/>
          <w:lang w:eastAsia="zh-CN"/>
        </w:rPr>
      </w:pPr>
    </w:p>
    <w:p w14:paraId="122E9F73">
      <w:pPr>
        <w:rPr>
          <w:rFonts w:hint="eastAsia"/>
          <w:lang w:eastAsia="zh-CN"/>
        </w:rPr>
      </w:pPr>
      <w:r>
        <w:rPr>
          <w:rFonts w:hint="eastAsia"/>
          <w:lang w:eastAsia="zh-CN"/>
        </w:rPr>
        <w:t>喙与鸟类生活方式的关系</w:t>
      </w:r>
    </w:p>
    <w:p w14:paraId="56DF78FB">
      <w:pPr>
        <w:rPr>
          <w:rFonts w:hint="eastAsia"/>
          <w:lang w:eastAsia="zh-CN"/>
        </w:rPr>
      </w:pPr>
      <w:r>
        <w:rPr>
          <w:rFonts w:hint="eastAsia"/>
          <w:lang w:eastAsia="zh-CN"/>
        </w:rPr>
        <w:t>鸟类的生活方式直接影响了喙的进化方向。生活在沙漠中的鸟类可能拥有能够挖掘种子或昆虫的强壮喙，而在森林中生活的鸟类则可能发展出适合啄木或者捕捉飞行中昆虫的喙型。这表明喙不仅是鸟类进食的工具，也是其适应特定生态环境的关键因素之一。</w:t>
      </w:r>
    </w:p>
    <w:p w14:paraId="34B67E79">
      <w:pPr>
        <w:rPr>
          <w:rFonts w:hint="eastAsia"/>
          <w:lang w:eastAsia="zh-CN"/>
        </w:rPr>
      </w:pPr>
    </w:p>
    <w:p w14:paraId="514ADE8A">
      <w:pPr>
        <w:rPr>
          <w:rFonts w:hint="eastAsia"/>
          <w:lang w:eastAsia="zh-CN"/>
        </w:rPr>
      </w:pPr>
    </w:p>
    <w:p w14:paraId="1105C948">
      <w:pPr>
        <w:rPr>
          <w:rFonts w:hint="eastAsia"/>
          <w:lang w:eastAsia="zh-CN"/>
        </w:rPr>
      </w:pPr>
      <w:r>
        <w:rPr>
          <w:rFonts w:hint="eastAsia"/>
          <w:lang w:eastAsia="zh-CN"/>
        </w:rPr>
        <w:t>喙的构造与维护</w:t>
      </w:r>
    </w:p>
    <w:p w14:paraId="6E74AC57">
      <w:pPr>
        <w:rPr>
          <w:rFonts w:hint="eastAsia"/>
          <w:lang w:eastAsia="zh-CN"/>
        </w:rPr>
      </w:pPr>
      <w:r>
        <w:rPr>
          <w:rFonts w:hint="eastAsia"/>
          <w:lang w:eastAsia="zh-CN"/>
        </w:rPr>
        <w:t>尽管喙看起来坚硬如角质，但实际上是由一层叫做角蛋白的物质构成，类似于人类指甲的成分。喙内部则是由骨质核心支撑，确保了足够的强度和灵活性。为了保持喙的良好状态，许多鸟类会通过摩擦树枝或者其他硬物来磨砺喙部，防止过长影响进食。</w:t>
      </w:r>
    </w:p>
    <w:p w14:paraId="7852F92B">
      <w:pPr>
        <w:rPr>
          <w:rFonts w:hint="eastAsia"/>
          <w:lang w:eastAsia="zh-CN"/>
        </w:rPr>
      </w:pPr>
    </w:p>
    <w:p w14:paraId="2E942DF6">
      <w:pPr>
        <w:rPr>
          <w:rFonts w:hint="eastAsia"/>
          <w:lang w:eastAsia="zh-CN"/>
        </w:rPr>
      </w:pPr>
    </w:p>
    <w:p w14:paraId="3964DEEA">
      <w:pPr>
        <w:rPr>
          <w:rFonts w:hint="eastAsia"/>
          <w:lang w:eastAsia="zh-CN"/>
        </w:rPr>
      </w:pPr>
      <w:r>
        <w:rPr>
          <w:rFonts w:hint="eastAsia"/>
          <w:lang w:eastAsia="zh-CN"/>
        </w:rPr>
        <w:t>保护鸟类及其喙的重要性</w:t>
      </w:r>
    </w:p>
    <w:p w14:paraId="7535368C">
      <w:pPr>
        <w:rPr>
          <w:rFonts w:hint="eastAsia"/>
          <w:lang w:eastAsia="zh-CN"/>
        </w:rPr>
      </w:pPr>
      <w:r>
        <w:rPr>
          <w:rFonts w:hint="eastAsia"/>
          <w:lang w:eastAsia="zh-CN"/>
        </w:rPr>
        <w:t>随着环境变化和人类活动的影响，一些鸟类面临着栖息地丧失和食物资源减少的问题，这对它们的生存构成了威胁。保护鸟类不仅意味着保护它们免受直接伤害，也包括维持生态系统的健康，确保有足够的自然空间让鸟类可以自由生活和发展。了解和关注鸟类喙的特点，可以帮助我们更好地理解它们的需求，从而采取更有效的保护措施。</w:t>
      </w:r>
    </w:p>
    <w:p w14:paraId="3C530530">
      <w:pPr>
        <w:rPr>
          <w:rFonts w:hint="eastAsia"/>
          <w:lang w:eastAsia="zh-CN"/>
        </w:rPr>
      </w:pPr>
    </w:p>
    <w:p w14:paraId="6F51CF2B">
      <w:pPr>
        <w:rPr>
          <w:rFonts w:hint="eastAsia"/>
          <w:lang w:eastAsia="zh-CN"/>
        </w:rPr>
      </w:pPr>
      <w:r>
        <w:rPr>
          <w:rFonts w:hint="eastAsia"/>
          <w:lang w:eastAsia="zh-CN"/>
        </w:rPr>
        <w:t>本文是由懂得生活网（dongdeshenghuo.com）为大家创作</w:t>
      </w:r>
    </w:p>
    <w:p w14:paraId="699C92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D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2025-10-13T15:34:47Z</dcterms:created>
  <cp:lastModifiedBy>Administrator</cp:lastModifiedBy>
  <dcterms:modified xsi:type="dcterms:W3CDTF">2025-10-13T15:34:47Z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6B46A81202A545D9BFAB4933BFA93CCB_12</vt:lpwstr>
  </property>
</Properties>
</file>