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42864">
      <w:pPr>
        <w:rPr>
          <w:rFonts w:hint="eastAsia"/>
          <w:lang w:eastAsia="zh-CN"/>
        </w:rPr>
      </w:pPr>
      <w:bookmarkStart w:id="0" w:name="_GoBack"/>
      <w:bookmarkEnd w:id="0"/>
      <w:r>
        <w:rPr>
          <w:rFonts w:hint="eastAsia"/>
          <w:lang w:eastAsia="zh-CN"/>
        </w:rPr>
        <w:t>饥饿拼音怎么写的</w:t>
      </w:r>
    </w:p>
    <w:p w14:paraId="536BE689">
      <w:pPr>
        <w:rPr>
          <w:rFonts w:hint="eastAsia"/>
          <w:lang w:eastAsia="zh-CN"/>
        </w:rPr>
      </w:pPr>
      <w:r>
        <w:rPr>
          <w:rFonts w:hint="eastAsia"/>
          <w:lang w:eastAsia="zh-CN"/>
        </w:rPr>
        <w:t>在学习汉语的过程中，了解汉字的正确拼音对于提升听说读写能力至关重要。今天我们要讨论的一个关键词是“饥饿”，其拼音写作“jī è”。这个词汇用来描述人们因长时间没有进食而产生的一种生理需求状态，它不仅与个人健康息息相关，也是社会学、营养学等多学科研究的重要主题之一。</w:t>
      </w:r>
    </w:p>
    <w:p w14:paraId="3132D9CE">
      <w:pPr>
        <w:rPr>
          <w:rFonts w:hint="eastAsia"/>
          <w:lang w:eastAsia="zh-CN"/>
        </w:rPr>
      </w:pPr>
    </w:p>
    <w:p w14:paraId="56DDE3F1">
      <w:pPr>
        <w:rPr>
          <w:rFonts w:hint="eastAsia"/>
          <w:lang w:eastAsia="zh-CN"/>
        </w:rPr>
      </w:pPr>
    </w:p>
    <w:p w14:paraId="7F0DE70A">
      <w:pPr>
        <w:rPr>
          <w:rFonts w:hint="eastAsia"/>
          <w:lang w:eastAsia="zh-CN"/>
        </w:rPr>
      </w:pPr>
      <w:r>
        <w:rPr>
          <w:rFonts w:hint="eastAsia"/>
          <w:lang w:eastAsia="zh-CN"/>
        </w:rPr>
        <w:t>拼音构成解析</w:t>
      </w:r>
    </w:p>
    <w:p w14:paraId="0AE2D5EF">
      <w:pPr>
        <w:rPr>
          <w:rFonts w:hint="eastAsia"/>
          <w:lang w:eastAsia="zh-CN"/>
        </w:rPr>
      </w:pPr>
      <w:r>
        <w:rPr>
          <w:rFonts w:hint="eastAsia"/>
          <w:lang w:eastAsia="zh-CN"/>
        </w:rPr>
        <w:t>“饥饿”由两个字组成，“饥”和“饿”。其中，“饥”的拼音为“jī”，属于阴平声调；“饿”的拼音则是“è”，为去声。这种组合方式在汉语中十分常见，通过不同的声调变化来区分意义，体现了汉语语音的独特魅力。掌握好每个字的准确发音及其声调，有助于我们在交流中更加清晰准确地表达自己的想法，避免误会。</w:t>
      </w:r>
    </w:p>
    <w:p w14:paraId="41F14F4D">
      <w:pPr>
        <w:rPr>
          <w:rFonts w:hint="eastAsia"/>
          <w:lang w:eastAsia="zh-CN"/>
        </w:rPr>
      </w:pPr>
    </w:p>
    <w:p w14:paraId="3FA61109">
      <w:pPr>
        <w:rPr>
          <w:rFonts w:hint="eastAsia"/>
          <w:lang w:eastAsia="zh-CN"/>
        </w:rPr>
      </w:pPr>
    </w:p>
    <w:p w14:paraId="49C09F30">
      <w:pPr>
        <w:rPr>
          <w:rFonts w:hint="eastAsia"/>
          <w:lang w:eastAsia="zh-CN"/>
        </w:rPr>
      </w:pPr>
      <w:r>
        <w:rPr>
          <w:rFonts w:hint="eastAsia"/>
          <w:lang w:eastAsia="zh-CN"/>
        </w:rPr>
        <w:t>饥饿感与人体健康</w:t>
      </w:r>
    </w:p>
    <w:p w14:paraId="441DEE95">
      <w:pPr>
        <w:rPr>
          <w:rFonts w:hint="eastAsia"/>
          <w:lang w:eastAsia="zh-CN"/>
        </w:rPr>
      </w:pPr>
      <w:r>
        <w:rPr>
          <w:rFonts w:hint="eastAsia"/>
          <w:lang w:eastAsia="zh-CN"/>
        </w:rPr>
        <w:t>从生理角度看，“饥饿”不仅仅是简单的胃部空虚感。它涉及到复杂的生物化学反应及神经传导机制。当身体缺乏足够的能量来源时，会向大脑发送信号，从而产生饥饿感。这种感觉促使人们寻找食物以补充能量。然而，长期处于饥饿状态可能导致营养不良，影响身体健康，甚至引起一系列疾病。因此，保持规律的饮食习惯对维护身体健康非常重要。</w:t>
      </w:r>
    </w:p>
    <w:p w14:paraId="794604DB">
      <w:pPr>
        <w:rPr>
          <w:rFonts w:hint="eastAsia"/>
          <w:lang w:eastAsia="zh-CN"/>
        </w:rPr>
      </w:pPr>
    </w:p>
    <w:p w14:paraId="7636C4B2">
      <w:pPr>
        <w:rPr>
          <w:rFonts w:hint="eastAsia"/>
          <w:lang w:eastAsia="zh-CN"/>
        </w:rPr>
      </w:pPr>
    </w:p>
    <w:p w14:paraId="4C0FF08D">
      <w:pPr>
        <w:rPr>
          <w:rFonts w:hint="eastAsia"/>
          <w:lang w:eastAsia="zh-CN"/>
        </w:rPr>
      </w:pPr>
      <w:r>
        <w:rPr>
          <w:rFonts w:hint="eastAsia"/>
          <w:lang w:eastAsia="zh-CN"/>
        </w:rPr>
        <w:t>饥饿问题的社会层面</w:t>
      </w:r>
    </w:p>
    <w:p w14:paraId="2C16F143">
      <w:pPr>
        <w:rPr>
          <w:rFonts w:hint="eastAsia"/>
          <w:lang w:eastAsia="zh-CN"/>
        </w:rPr>
      </w:pPr>
      <w:r>
        <w:rPr>
          <w:rFonts w:hint="eastAsia"/>
          <w:lang w:eastAsia="zh-CN"/>
        </w:rPr>
        <w:t>在全球范围内，饥饿依然是一个严峻的社会问题。尽管农业科技不断进步，粮食产量逐年增加，但仍有大量人口面临食物短缺的问题。这背后涉及到了资源分配不均、经济发展不平衡等多种因素。解决饥饿问题需要国际社会共同努力，通过改善农业生产条件、提高粮食安全水平以及加强国际合作等措施，逐步实现零饥饿的目标。</w:t>
      </w:r>
    </w:p>
    <w:p w14:paraId="7F7F84D5">
      <w:pPr>
        <w:rPr>
          <w:rFonts w:hint="eastAsia"/>
          <w:lang w:eastAsia="zh-CN"/>
        </w:rPr>
      </w:pPr>
    </w:p>
    <w:p w14:paraId="0027E62A">
      <w:pPr>
        <w:rPr>
          <w:rFonts w:hint="eastAsia"/>
          <w:lang w:eastAsia="zh-CN"/>
        </w:rPr>
      </w:pPr>
    </w:p>
    <w:p w14:paraId="36BA03CC">
      <w:pPr>
        <w:rPr>
          <w:rFonts w:hint="eastAsia"/>
          <w:lang w:eastAsia="zh-CN"/>
        </w:rPr>
      </w:pPr>
      <w:r>
        <w:rPr>
          <w:rFonts w:hint="eastAsia"/>
          <w:lang w:eastAsia="zh-CN"/>
        </w:rPr>
        <w:t>如何应对饥饿</w:t>
      </w:r>
    </w:p>
    <w:p w14:paraId="5652E356">
      <w:pPr>
        <w:rPr>
          <w:rFonts w:hint="eastAsia"/>
          <w:lang w:eastAsia="zh-CN"/>
        </w:rPr>
      </w:pPr>
      <w:r>
        <w:rPr>
          <w:rFonts w:hint="eastAsia"/>
          <w:lang w:eastAsia="zh-CN"/>
        </w:rPr>
        <w:t>面对饥饿，个人层面可以通过合理规划饮食，确保摄入足够的营养物质来维持身体健康。而对于那些遭受严重饥饿威胁的人群而言，则需要政府和社会组织提供援助。比如实施食品援助计划、推广农业技术培训等都是有效的缓解策略。提高公众对饥饿问题的认识，鼓励更多人参与到解决饥饿问题的行动中来，也是非常重要的。</w:t>
      </w:r>
    </w:p>
    <w:p w14:paraId="6BCEF90C">
      <w:pPr>
        <w:rPr>
          <w:rFonts w:hint="eastAsia"/>
          <w:lang w:eastAsia="zh-CN"/>
        </w:rPr>
      </w:pPr>
    </w:p>
    <w:p w14:paraId="0F4B7ACF">
      <w:pPr>
        <w:rPr>
          <w:rFonts w:hint="eastAsia"/>
          <w:lang w:eastAsia="zh-CN"/>
        </w:rPr>
      </w:pPr>
      <w:r>
        <w:rPr>
          <w:rFonts w:hint="eastAsia"/>
          <w:lang w:eastAsia="zh-CN"/>
        </w:rPr>
        <w:t>本文是由懂得生活网（dongdeshenghuo.com）为大家创作</w:t>
      </w:r>
    </w:p>
    <w:p w14:paraId="0632A2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B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2025-10-13T15:01:03Z</dcterms:created>
  <cp:lastModifiedBy>Administrator</cp:lastModifiedBy>
  <dcterms:modified xsi:type="dcterms:W3CDTF">2025-10-13T15:01:03Z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B6820226644F45A78D2CD74FFBBF4A9D_12</vt:lpwstr>
  </property>
</Properties>
</file>