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70331">
      <w:pPr>
        <w:rPr>
          <w:rFonts w:hint="eastAsia"/>
          <w:lang w:eastAsia="zh-CN"/>
        </w:rPr>
      </w:pPr>
      <w:bookmarkStart w:id="0" w:name="_GoBack"/>
      <w:bookmarkEnd w:id="0"/>
      <w:r>
        <w:rPr>
          <w:rFonts w:hint="eastAsia"/>
          <w:lang w:eastAsia="zh-CN"/>
        </w:rPr>
        <w:t>霁雪古诗的魅力</w:t>
      </w:r>
    </w:p>
    <w:p w14:paraId="73933A5D">
      <w:pPr>
        <w:rPr>
          <w:rFonts w:hint="eastAsia"/>
          <w:lang w:eastAsia="zh-CN"/>
        </w:rPr>
      </w:pPr>
      <w:r>
        <w:rPr>
          <w:rFonts w:hint="eastAsia"/>
          <w:lang w:eastAsia="zh-CN"/>
        </w:rPr>
        <w:t>霁雪，作为一种自然现象，以其独特的美丽和神秘感，自古以来就吸引了无数文人墨客的目光。这些诗人通过细腻的笔触描绘了雪后初晴时天地间的一片洁白与宁静，赋予了霁雪一种别样的诗意。在这篇文章中，我们将一起探索几首著名的描写霁雪景象的古诗，并附上拼音，以便更好地领略其中的韵味。</w:t>
      </w:r>
    </w:p>
    <w:p w14:paraId="20D2E4D1">
      <w:pPr>
        <w:rPr>
          <w:rFonts w:hint="eastAsia"/>
          <w:lang w:eastAsia="zh-CN"/>
        </w:rPr>
      </w:pPr>
    </w:p>
    <w:p w14:paraId="58A3A6F8">
      <w:pPr>
        <w:rPr>
          <w:rFonts w:hint="eastAsia"/>
          <w:lang w:eastAsia="zh-CN"/>
        </w:rPr>
      </w:pPr>
    </w:p>
    <w:p w14:paraId="34B4F867">
      <w:pPr>
        <w:rPr>
          <w:rFonts w:hint="eastAsia"/>
          <w:lang w:eastAsia="zh-CN"/>
        </w:rPr>
      </w:pPr>
      <w:r>
        <w:rPr>
          <w:rFonts w:hint="eastAsia"/>
          <w:lang w:eastAsia="zh-CN"/>
        </w:rPr>
        <w:t>白居易《夜雪》——静谧中的惊喜</w:t>
      </w:r>
    </w:p>
    <w:p w14:paraId="224C566E">
      <w:pPr>
        <w:rPr>
          <w:rFonts w:hint="eastAsia"/>
          <w:lang w:eastAsia="zh-CN"/>
        </w:rPr>
      </w:pPr>
      <w:r>
        <w:rPr>
          <w:rFonts w:hint="eastAsia"/>
          <w:lang w:eastAsia="zh-CN"/>
        </w:rPr>
        <w:t>白居易的《夜雪》：“已讶衾枕冷，复见窗户明。夜深知雪重，时闻折竹声。”（Yǐ yà qīn zhěn lěng, fù jiàn chuāng hù míng. Yè shēn zhī xuě zhòng, shí wén zhé zhú shēng.）这首诗生动地描绘了一个雪夜的情景，从触觉、视觉到听觉，层层递进，让读者仿佛置身于那个寒冷而美丽的夜晚之中。</w:t>
      </w:r>
    </w:p>
    <w:p w14:paraId="4930E7E4">
      <w:pPr>
        <w:rPr>
          <w:rFonts w:hint="eastAsia"/>
          <w:lang w:eastAsia="zh-CN"/>
        </w:rPr>
      </w:pPr>
    </w:p>
    <w:p w14:paraId="10D1ED72">
      <w:pPr>
        <w:rPr>
          <w:rFonts w:hint="eastAsia"/>
          <w:lang w:eastAsia="zh-CN"/>
        </w:rPr>
      </w:pPr>
    </w:p>
    <w:p w14:paraId="7A352982">
      <w:pPr>
        <w:rPr>
          <w:rFonts w:hint="eastAsia"/>
          <w:lang w:eastAsia="zh-CN"/>
        </w:rPr>
      </w:pPr>
      <w:r>
        <w:rPr>
          <w:rFonts w:hint="eastAsia"/>
          <w:lang w:eastAsia="zh-CN"/>
        </w:rPr>
        <w:t>柳宗元《江雪》——孤独与寂静的对话</w:t>
      </w:r>
    </w:p>
    <w:p w14:paraId="31C0E7D6">
      <w:pPr>
        <w:rPr>
          <w:rFonts w:hint="eastAsia"/>
          <w:lang w:eastAsia="zh-CN"/>
        </w:rPr>
      </w:pPr>
      <w:r>
        <w:rPr>
          <w:rFonts w:hint="eastAsia"/>
          <w:lang w:eastAsia="zh-CN"/>
        </w:rPr>
        <w:t>柳宗元的《江雪》是另一首脍炙人口的作品：“千山鸟飞绝，万径人踪灭。孤舟蓑笠翁，独钓寒江雪。”（Qiān shān niǎo fēi jué, wàn jìng rén zōng miè. Gū zhōu suō lì wēng, dú diào hán jiāng xuě.）这首诗不仅描绘了一幅壮阔而又寂寥的画面，同时也表达了诗人内心深处的情感世界，反映了他对人生的思考。</w:t>
      </w:r>
    </w:p>
    <w:p w14:paraId="1BE3AD97">
      <w:pPr>
        <w:rPr>
          <w:rFonts w:hint="eastAsia"/>
          <w:lang w:eastAsia="zh-CN"/>
        </w:rPr>
      </w:pPr>
    </w:p>
    <w:p w14:paraId="61F217CE">
      <w:pPr>
        <w:rPr>
          <w:rFonts w:hint="eastAsia"/>
          <w:lang w:eastAsia="zh-CN"/>
        </w:rPr>
      </w:pPr>
    </w:p>
    <w:p w14:paraId="6FE3246E">
      <w:pPr>
        <w:rPr>
          <w:rFonts w:hint="eastAsia"/>
          <w:lang w:eastAsia="zh-CN"/>
        </w:rPr>
      </w:pPr>
      <w:r>
        <w:rPr>
          <w:rFonts w:hint="eastAsia"/>
          <w:lang w:eastAsia="zh-CN"/>
        </w:rPr>
        <w:t>苏轼《腊日游孤山访惠勤二僧》——冬日里的温暖邂逅</w:t>
      </w:r>
    </w:p>
    <w:p w14:paraId="405639FF">
      <w:pPr>
        <w:rPr>
          <w:rFonts w:hint="eastAsia"/>
          <w:lang w:eastAsia="zh-CN"/>
        </w:rPr>
      </w:pPr>
      <w:r>
        <w:rPr>
          <w:rFonts w:hint="eastAsia"/>
          <w:lang w:eastAsia="zh-CN"/>
        </w:rPr>
        <w:t>苏轼的《腊日游孤山访惠勤二僧》中也有对雪景的精彩描写：“我行随处寻诗料，每到山深便有村。何似东坡老居士，雪中骑驴过剑门。”（Wǒ xíng suí chù xún shī liào, měi dào shān shēn biàn yǒu cūn. Hé sì dōng pō lǎo jūshì, xuě zhōng qí lǘ guò jiàn mén.）不同于前两首诗的冷峻，这里的雪给人以一种温馨的感觉，体现了苏轼豁达开朗的性格特征。</w:t>
      </w:r>
    </w:p>
    <w:p w14:paraId="65D496FC">
      <w:pPr>
        <w:rPr>
          <w:rFonts w:hint="eastAsia"/>
          <w:lang w:eastAsia="zh-CN"/>
        </w:rPr>
      </w:pPr>
    </w:p>
    <w:p w14:paraId="0B4C8813">
      <w:pPr>
        <w:rPr>
          <w:rFonts w:hint="eastAsia"/>
          <w:lang w:eastAsia="zh-CN"/>
        </w:rPr>
      </w:pPr>
    </w:p>
    <w:p w14:paraId="7DDF77CB">
      <w:pPr>
        <w:rPr>
          <w:rFonts w:hint="eastAsia"/>
          <w:lang w:eastAsia="zh-CN"/>
        </w:rPr>
      </w:pPr>
      <w:r>
        <w:rPr>
          <w:rFonts w:hint="eastAsia"/>
          <w:lang w:eastAsia="zh-CN"/>
        </w:rPr>
        <w:t>最后的总结：透过诗歌看霁雪</w:t>
      </w:r>
    </w:p>
    <w:p w14:paraId="418F5F12">
      <w:pPr>
        <w:rPr>
          <w:rFonts w:hint="eastAsia"/>
          <w:lang w:eastAsia="zh-CN"/>
        </w:rPr>
      </w:pPr>
      <w:r>
        <w:rPr>
          <w:rFonts w:hint="eastAsia"/>
          <w:lang w:eastAsia="zh-CN"/>
        </w:rPr>
        <w:t>通过这些古诗，我们不仅能感受到古代诗人对于自然美景的独特见解，也能体会到他们借景抒情的艺术手法。每一首诗都是一个故事，每一片雪花都承载着诗人的情感与哲思。希望这篇文章能够帮助大家更加深入地了解霁雪在古典文学中的表现形式及其背后的文化价值。</w:t>
      </w:r>
    </w:p>
    <w:p w14:paraId="7BE70187">
      <w:pPr>
        <w:rPr>
          <w:rFonts w:hint="eastAsia"/>
          <w:lang w:eastAsia="zh-CN"/>
        </w:rPr>
      </w:pPr>
    </w:p>
    <w:p w14:paraId="07BA334D">
      <w:pPr>
        <w:rPr>
          <w:rFonts w:hint="eastAsia"/>
          <w:lang w:eastAsia="zh-CN"/>
        </w:rPr>
      </w:pPr>
      <w:r>
        <w:rPr>
          <w:rFonts w:hint="eastAsia"/>
          <w:lang w:eastAsia="zh-CN"/>
        </w:rPr>
        <w:t>本文是由懂得生活网（dongdeshenghuo.com）为大家创作</w:t>
      </w:r>
    </w:p>
    <w:p w14:paraId="62B1D3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96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2025-10-13T15:00:38Z</dcterms:created>
  <cp:lastModifiedBy>Administrator</cp:lastModifiedBy>
  <dcterms:modified xsi:type="dcterms:W3CDTF">2025-10-13T15:00:39Z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E46FC88CBBE546408F9F05A7B1BF36AC_12</vt:lpwstr>
  </property>
</Properties>
</file>