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F0F11">
      <w:pPr>
        <w:rPr>
          <w:rFonts w:hint="eastAsia"/>
          <w:lang w:eastAsia="zh-CN"/>
        </w:rPr>
      </w:pPr>
      <w:bookmarkStart w:id="0" w:name="_GoBack"/>
      <w:bookmarkEnd w:id="0"/>
      <w:r>
        <w:rPr>
          <w:rFonts w:hint="eastAsia"/>
          <w:lang w:eastAsia="zh-CN"/>
        </w:rPr>
        <w:t>Xu Qiu De Xu</w:t>
      </w:r>
    </w:p>
    <w:p w14:paraId="26986A2C">
      <w:pPr>
        <w:rPr>
          <w:rFonts w:hint="eastAsia"/>
          <w:lang w:eastAsia="zh-CN"/>
        </w:rPr>
      </w:pPr>
      <w:r>
        <w:rPr>
          <w:rFonts w:hint="eastAsia"/>
          <w:lang w:eastAsia="zh-CN"/>
        </w:rPr>
        <w:t>“Xu qiu de xu” is a phrase that embodies the essence of human needs and desires. In Chinese, “xu qiu” translates to demand or requirement, while “de xu” means the need or necessity. Together, they form a concept that reflects the fundamental drives behind human behavior, decision-making, and progress. Whether in economics, psychology, or everyday life, understanding this principle helps explain how individuals and societies function.</w:t>
      </w:r>
    </w:p>
    <w:p w14:paraId="5FCCEF3B">
      <w:pPr>
        <w:rPr>
          <w:rFonts w:hint="eastAsia"/>
          <w:lang w:eastAsia="zh-CN"/>
        </w:rPr>
      </w:pPr>
    </w:p>
    <w:p w14:paraId="765CB5DD">
      <w:pPr>
        <w:rPr>
          <w:rFonts w:hint="eastAsia"/>
          <w:lang w:eastAsia="zh-CN"/>
        </w:rPr>
      </w:pPr>
    </w:p>
    <w:p w14:paraId="13DF1675">
      <w:pPr>
        <w:rPr>
          <w:rFonts w:hint="eastAsia"/>
          <w:lang w:eastAsia="zh-CN"/>
        </w:rPr>
      </w:pPr>
      <w:r>
        <w:rPr>
          <w:rFonts w:hint="eastAsia"/>
          <w:lang w:eastAsia="zh-CN"/>
        </w:rPr>
        <w:t>The Psychological Perspective</w:t>
      </w:r>
    </w:p>
    <w:p w14:paraId="73AA8F7E">
      <w:pPr>
        <w:rPr>
          <w:rFonts w:hint="eastAsia"/>
          <w:lang w:eastAsia="zh-CN"/>
        </w:rPr>
      </w:pPr>
      <w:r>
        <w:rPr>
          <w:rFonts w:hint="eastAsia"/>
          <w:lang w:eastAsia="zh-CN"/>
        </w:rPr>
        <w:t>From a psychological standpoint, the idea of “xu qiu de xu” aligns closely with Maslow’s hierarchy of needs. This theory suggests that humans have a layered structure of needs, starting from basic physiological requirements like food and shelter, moving up to safety, love and belonging, esteem, and finally self-actualization. Each level must be fulfilled before the next becomes a priority. This mirrors the natural progression of “xu qiu de xu,” where one need naturally leads to the next, creating a continuous cycle of pursuit and fulfillment.</w:t>
      </w:r>
    </w:p>
    <w:p w14:paraId="2614D72F">
      <w:pPr>
        <w:rPr>
          <w:rFonts w:hint="eastAsia"/>
          <w:lang w:eastAsia="zh-CN"/>
        </w:rPr>
      </w:pPr>
    </w:p>
    <w:p w14:paraId="33F6CC90">
      <w:pPr>
        <w:rPr>
          <w:rFonts w:hint="eastAsia"/>
          <w:lang w:eastAsia="zh-CN"/>
        </w:rPr>
      </w:pPr>
    </w:p>
    <w:p w14:paraId="262F3DF2">
      <w:pPr>
        <w:rPr>
          <w:rFonts w:hint="eastAsia"/>
          <w:lang w:eastAsia="zh-CN"/>
        </w:rPr>
      </w:pPr>
      <w:r>
        <w:rPr>
          <w:rFonts w:hint="eastAsia"/>
          <w:lang w:eastAsia="zh-CN"/>
        </w:rPr>
        <w:t>Economic Implications</w:t>
      </w:r>
    </w:p>
    <w:p w14:paraId="0BCA7CE9">
      <w:pPr>
        <w:rPr>
          <w:rFonts w:hint="eastAsia"/>
          <w:lang w:eastAsia="zh-CN"/>
        </w:rPr>
      </w:pPr>
      <w:r>
        <w:rPr>
          <w:rFonts w:hint="eastAsia"/>
          <w:lang w:eastAsia="zh-CN"/>
        </w:rPr>
        <w:t>In economics, the concept plays a crucial role in market dynamics. Demand is driven by both necessity and desire, shaping production, pricing, and innovation. Businesses thrive when they can anticipate and meet these demands effectively. For example, the rise of smartphones was fueled by the growing need for connectivity and information access. Companies that recognized this “xu qiu de xu” early on were able to capture significant market share and drive technological advancement.</w:t>
      </w:r>
    </w:p>
    <w:p w14:paraId="233D6C63">
      <w:pPr>
        <w:rPr>
          <w:rFonts w:hint="eastAsia"/>
          <w:lang w:eastAsia="zh-CN"/>
        </w:rPr>
      </w:pPr>
    </w:p>
    <w:p w14:paraId="2B6E8F3F">
      <w:pPr>
        <w:rPr>
          <w:rFonts w:hint="eastAsia"/>
          <w:lang w:eastAsia="zh-CN"/>
        </w:rPr>
      </w:pPr>
    </w:p>
    <w:p w14:paraId="5702E303">
      <w:pPr>
        <w:rPr>
          <w:rFonts w:hint="eastAsia"/>
          <w:lang w:eastAsia="zh-CN"/>
        </w:rPr>
      </w:pPr>
      <w:r>
        <w:rPr>
          <w:rFonts w:hint="eastAsia"/>
          <w:lang w:eastAsia="zh-CN"/>
        </w:rPr>
        <w:t>Societal Influence</w:t>
      </w:r>
    </w:p>
    <w:p w14:paraId="14BCBD4D">
      <w:pPr>
        <w:rPr>
          <w:rFonts w:hint="eastAsia"/>
          <w:lang w:eastAsia="zh-CN"/>
        </w:rPr>
      </w:pPr>
      <w:r>
        <w:rPr>
          <w:rFonts w:hint="eastAsia"/>
          <w:lang w:eastAsia="zh-CN"/>
        </w:rPr>
        <w:t>On a societal level, “xu qiu de xu” influences cultural norms, policies, and infrastructure development. Governments and organizations often base their strategies on identifying and addressing public needs. Urban planning, healthcare systems, and educational reforms all stem from an understanding of what people require to lead fulfilling lives. As societies evolve, so do these needs, prompting continuous adaptation and innovation.</w:t>
      </w:r>
    </w:p>
    <w:p w14:paraId="49CF5B5E">
      <w:pPr>
        <w:rPr>
          <w:rFonts w:hint="eastAsia"/>
          <w:lang w:eastAsia="zh-CN"/>
        </w:rPr>
      </w:pPr>
    </w:p>
    <w:p w14:paraId="7BE1FBAA">
      <w:pPr>
        <w:rPr>
          <w:rFonts w:hint="eastAsia"/>
          <w:lang w:eastAsia="zh-CN"/>
        </w:rPr>
      </w:pPr>
    </w:p>
    <w:p w14:paraId="5C9D0EC4">
      <w:pPr>
        <w:rPr>
          <w:rFonts w:hint="eastAsia"/>
          <w:lang w:eastAsia="zh-CN"/>
        </w:rPr>
      </w:pPr>
      <w:r>
        <w:rPr>
          <w:rFonts w:hint="eastAsia"/>
          <w:lang w:eastAsia="zh-CN"/>
        </w:rPr>
        <w:t>Personal Growth and Fulfillment</w:t>
      </w:r>
    </w:p>
    <w:p w14:paraId="0639C0C4">
      <w:pPr>
        <w:rPr>
          <w:rFonts w:hint="eastAsia"/>
          <w:lang w:eastAsia="zh-CN"/>
        </w:rPr>
      </w:pPr>
      <w:r>
        <w:rPr>
          <w:rFonts w:hint="eastAsia"/>
          <w:lang w:eastAsia="zh-CN"/>
        </w:rPr>
        <w:t>At an individual level, recognizing one’s own “xu qiu de xu” is key to personal growth and happiness. It involves self-awareness and the ability to prioritize what truly matters. Sometimes, people chase after superficial desires without addressing deeper, more fundamental needs. By reflecting on what is genuinely necessary, individuals can make more meaningful choices, leading to greater satisfaction and well-being.</w:t>
      </w:r>
    </w:p>
    <w:p w14:paraId="637BAF3C">
      <w:pPr>
        <w:rPr>
          <w:rFonts w:hint="eastAsia"/>
          <w:lang w:eastAsia="zh-CN"/>
        </w:rPr>
      </w:pPr>
    </w:p>
    <w:p w14:paraId="77C38E73">
      <w:pPr>
        <w:rPr>
          <w:rFonts w:hint="eastAsia"/>
          <w:lang w:eastAsia="zh-CN"/>
        </w:rPr>
      </w:pPr>
    </w:p>
    <w:p w14:paraId="109568D9">
      <w:pPr>
        <w:rPr>
          <w:rFonts w:hint="eastAsia"/>
          <w:lang w:eastAsia="zh-CN"/>
        </w:rPr>
      </w:pPr>
      <w:r>
        <w:rPr>
          <w:rFonts w:hint="eastAsia"/>
          <w:lang w:eastAsia="zh-CN"/>
        </w:rPr>
        <w:t>Conclusion</w:t>
      </w:r>
    </w:p>
    <w:p w14:paraId="6B0A1C3F">
      <w:pPr>
        <w:rPr>
          <w:rFonts w:hint="eastAsia"/>
          <w:lang w:eastAsia="zh-CN"/>
        </w:rPr>
      </w:pPr>
      <w:r>
        <w:rPr>
          <w:rFonts w:hint="eastAsia"/>
          <w:lang w:eastAsia="zh-CN"/>
        </w:rPr>
        <w:t>In conclusion, “xu qiu de xu” is more than just a phrase—it represents a universal truth about human nature. Whether in personal life, business, or society at large, understanding and responding to needs and desires is essential for progress and harmony. Embracing this concept allows for more thoughtful decisions, better strategies, and ultimately, a more fulfilling existence.</w:t>
      </w:r>
    </w:p>
    <w:p w14:paraId="2AC5754D">
      <w:pPr>
        <w:rPr>
          <w:rFonts w:hint="eastAsia"/>
          <w:lang w:eastAsia="zh-CN"/>
        </w:rPr>
      </w:pPr>
    </w:p>
    <w:p w14:paraId="67E7A3B7">
      <w:pPr>
        <w:rPr>
          <w:rFonts w:hint="eastAsia"/>
          <w:lang w:eastAsia="zh-CN"/>
        </w:rPr>
      </w:pPr>
      <w:r>
        <w:rPr>
          <w:rFonts w:hint="eastAsia"/>
          <w:lang w:eastAsia="zh-CN"/>
        </w:rPr>
        <w:t>本文是由懂得生活网（dongdeshenghuo.com）为大家创作</w:t>
      </w:r>
    </w:p>
    <w:p w14:paraId="0217B7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6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2025-10-14T03:49:23Z</dcterms:created>
  <cp:lastModifiedBy>Administrator</cp:lastModifiedBy>
  <dcterms:modified xsi:type="dcterms:W3CDTF">2025-10-14T03:49:24Z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C3B3D73E93ED4253BFA3AD4EEA20469A_12</vt:lpwstr>
  </property>
</Properties>
</file>