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5D7B9">
      <w:pPr>
        <w:rPr>
          <w:rFonts w:hint="eastAsia"/>
          <w:lang w:eastAsia="zh-CN"/>
        </w:rPr>
      </w:pPr>
      <w:bookmarkStart w:id="0" w:name="_GoBack"/>
      <w:bookmarkEnd w:id="0"/>
      <w:r>
        <w:rPr>
          <w:rFonts w:hint="eastAsia"/>
          <w:lang w:eastAsia="zh-CN"/>
        </w:rPr>
        <w:t>阙的拼音和含义</w:t>
      </w:r>
    </w:p>
    <w:p w14:paraId="5AB6FE6E">
      <w:pPr>
        <w:rPr>
          <w:rFonts w:hint="eastAsia"/>
          <w:lang w:eastAsia="zh-CN"/>
        </w:rPr>
      </w:pPr>
      <w:r>
        <w:rPr>
          <w:rFonts w:hint="eastAsia"/>
          <w:lang w:eastAsia="zh-CN"/>
        </w:rPr>
        <w:t>阙（què）这个字，在现代汉语中并不常见，但它承载着丰富的文化内涵和历史价值。从汉字结构上看，“阙”由“门”和“夬”两部分组成，形象地描绘了古代宫殿大门前两边供瞭望的楼台。</w:t>
      </w:r>
    </w:p>
    <w:p w14:paraId="33259D1D">
      <w:pPr>
        <w:rPr>
          <w:rFonts w:hint="eastAsia"/>
          <w:lang w:eastAsia="zh-CN"/>
        </w:rPr>
      </w:pPr>
    </w:p>
    <w:p w14:paraId="7EAA9886">
      <w:pPr>
        <w:rPr>
          <w:rFonts w:hint="eastAsia"/>
          <w:lang w:eastAsia="zh-CN"/>
        </w:rPr>
      </w:pPr>
    </w:p>
    <w:p w14:paraId="560E5054">
      <w:pPr>
        <w:rPr>
          <w:rFonts w:hint="eastAsia"/>
          <w:lang w:eastAsia="zh-CN"/>
        </w:rPr>
      </w:pPr>
      <w:r>
        <w:rPr>
          <w:rFonts w:hint="eastAsia"/>
          <w:lang w:eastAsia="zh-CN"/>
        </w:rPr>
        <w:t>历史渊源</w:t>
      </w:r>
    </w:p>
    <w:p w14:paraId="1450DA9B">
      <w:pPr>
        <w:rPr>
          <w:rFonts w:hint="eastAsia"/>
          <w:lang w:eastAsia="zh-CN"/>
        </w:rPr>
      </w:pPr>
      <w:r>
        <w:rPr>
          <w:rFonts w:hint="eastAsia"/>
          <w:lang w:eastAsia="zh-CN"/>
        </w:rPr>
        <w:t>在历史上，“阙”的概念最早可以追溯到先秦时期，它不仅是宫廷建筑的重要组成部分，更是权力象征的一种体现。阙一般成对出现，位于皇宫、庙宇等重要建筑物的大门前两侧，具有装饰和实际防御功能。随着时间的发展，阙逐渐演变成为一种纯粹的礼仪性建筑，标志着尊贵与威严。</w:t>
      </w:r>
    </w:p>
    <w:p w14:paraId="3C95F828">
      <w:pPr>
        <w:rPr>
          <w:rFonts w:hint="eastAsia"/>
          <w:lang w:eastAsia="zh-CN"/>
        </w:rPr>
      </w:pPr>
    </w:p>
    <w:p w14:paraId="61A35F1F">
      <w:pPr>
        <w:rPr>
          <w:rFonts w:hint="eastAsia"/>
          <w:lang w:eastAsia="zh-CN"/>
        </w:rPr>
      </w:pPr>
    </w:p>
    <w:p w14:paraId="0A7B4559">
      <w:pPr>
        <w:rPr>
          <w:rFonts w:hint="eastAsia"/>
          <w:lang w:eastAsia="zh-CN"/>
        </w:rPr>
      </w:pPr>
      <w:r>
        <w:rPr>
          <w:rFonts w:hint="eastAsia"/>
          <w:lang w:eastAsia="zh-CN"/>
        </w:rPr>
        <w:t>文化意义</w:t>
      </w:r>
    </w:p>
    <w:p w14:paraId="1EFCCA5A">
      <w:pPr>
        <w:rPr>
          <w:rFonts w:hint="eastAsia"/>
          <w:lang w:eastAsia="zh-CN"/>
        </w:rPr>
      </w:pPr>
      <w:r>
        <w:rPr>
          <w:rFonts w:hint="eastAsia"/>
          <w:lang w:eastAsia="zh-CN"/>
        </w:rPr>
        <w:t>除了其物理形态上的意义外，“阙”还蕴含着深厚的文化价值。在中国传统文化里，阙往往被用来比喻某种缺憾或不完整，比如“补阙挂漏”，意指弥补不足之处。“阙”还常出现在古典诗词中，用以表达诗人对往昔繁华景象的追忆或是对远方亲人的思念之情。</w:t>
      </w:r>
    </w:p>
    <w:p w14:paraId="174FE227">
      <w:pPr>
        <w:rPr>
          <w:rFonts w:hint="eastAsia"/>
          <w:lang w:eastAsia="zh-CN"/>
        </w:rPr>
      </w:pPr>
    </w:p>
    <w:p w14:paraId="662E5D0A">
      <w:pPr>
        <w:rPr>
          <w:rFonts w:hint="eastAsia"/>
          <w:lang w:eastAsia="zh-CN"/>
        </w:rPr>
      </w:pPr>
    </w:p>
    <w:p w14:paraId="0CC87415">
      <w:pPr>
        <w:rPr>
          <w:rFonts w:hint="eastAsia"/>
          <w:lang w:eastAsia="zh-CN"/>
        </w:rPr>
      </w:pPr>
      <w:r>
        <w:rPr>
          <w:rFonts w:hint="eastAsia"/>
          <w:lang w:eastAsia="zh-CN"/>
        </w:rPr>
        <w:t>现代应用</w:t>
      </w:r>
    </w:p>
    <w:p w14:paraId="24020F75">
      <w:pPr>
        <w:rPr>
          <w:rFonts w:hint="eastAsia"/>
          <w:lang w:eastAsia="zh-CN"/>
        </w:rPr>
      </w:pPr>
      <w:r>
        <w:rPr>
          <w:rFonts w:hint="eastAsia"/>
          <w:lang w:eastAsia="zh-CN"/>
        </w:rPr>
        <w:t>虽然现代社会已经很少见到真正的阙建筑，但“阙”的设计理念和美学价值仍然影响着当代建筑设计。许多地方在恢复古迹或者建造仿古建筑时，都会参考传统的阙样式，试图重现那份古朴而庄重的美感。“阙”作为汉字，依然活跃于书面语汇之中，继续传递着古老的信息。</w:t>
      </w:r>
    </w:p>
    <w:p w14:paraId="776C3DDB">
      <w:pPr>
        <w:rPr>
          <w:rFonts w:hint="eastAsia"/>
          <w:lang w:eastAsia="zh-CN"/>
        </w:rPr>
      </w:pPr>
    </w:p>
    <w:p w14:paraId="3515C2ED">
      <w:pPr>
        <w:rPr>
          <w:rFonts w:hint="eastAsia"/>
          <w:lang w:eastAsia="zh-CN"/>
        </w:rPr>
      </w:pPr>
    </w:p>
    <w:p w14:paraId="134FDA72">
      <w:pPr>
        <w:rPr>
          <w:rFonts w:hint="eastAsia"/>
          <w:lang w:eastAsia="zh-CN"/>
        </w:rPr>
      </w:pPr>
      <w:r>
        <w:rPr>
          <w:rFonts w:hint="eastAsia"/>
          <w:lang w:eastAsia="zh-CN"/>
        </w:rPr>
        <w:t>最后的总结</w:t>
      </w:r>
    </w:p>
    <w:p w14:paraId="489ADAD8">
      <w:pPr>
        <w:rPr>
          <w:rFonts w:hint="eastAsia"/>
          <w:lang w:eastAsia="zh-CN"/>
        </w:rPr>
      </w:pPr>
      <w:r>
        <w:rPr>
          <w:rFonts w:hint="eastAsia"/>
          <w:lang w:eastAsia="zh-CN"/>
        </w:rPr>
        <w:t>阙不仅是一个简单的汉字，它背后所蕴含的历史文化价值以及美学理念值得我们深入挖掘和学习。通过对“阙”的了解，我们不仅能更好地欣赏中国古代建筑的独特魅力，也能更深刻地理解中华文化的博大精深。</w:t>
      </w:r>
    </w:p>
    <w:p w14:paraId="756F9079">
      <w:pPr>
        <w:rPr>
          <w:rFonts w:hint="eastAsia"/>
          <w:lang w:eastAsia="zh-CN"/>
        </w:rPr>
      </w:pPr>
    </w:p>
    <w:p w14:paraId="04F4AEAB">
      <w:pPr>
        <w:rPr>
          <w:rFonts w:hint="eastAsia"/>
          <w:lang w:eastAsia="zh-CN"/>
        </w:rPr>
      </w:pPr>
      <w:r>
        <w:rPr>
          <w:rFonts w:hint="eastAsia"/>
          <w:lang w:eastAsia="zh-CN"/>
        </w:rPr>
        <w:t>本文是由懂得生活网（dongdeshenghuo.com）为大家创作</w:t>
      </w:r>
    </w:p>
    <w:p w14:paraId="0738B3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671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2025-10-14T02:32:18Z</dcterms:created>
  <cp:lastModifiedBy>Administrator</cp:lastModifiedBy>
  <dcterms:modified xsi:type="dcterms:W3CDTF">2025-10-14T02:32:18Z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F22439F7AD6F4376A9BBAA97EBECD4B4_12</vt:lpwstr>
  </property>
</Properties>
</file>