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9C4D6">
      <w:pPr>
        <w:rPr>
          <w:rFonts w:hint="eastAsia"/>
          <w:lang w:eastAsia="zh-CN"/>
        </w:rPr>
      </w:pPr>
      <w:bookmarkStart w:id="0" w:name="_GoBack"/>
      <w:bookmarkEnd w:id="0"/>
      <w:r>
        <w:rPr>
          <w:rFonts w:hint="eastAsia"/>
          <w:lang w:eastAsia="zh-CN"/>
        </w:rPr>
        <w:t>逐渐拉长的拼音：探索汉语语音的演变之路</w:t>
      </w:r>
    </w:p>
    <w:p w14:paraId="67496972">
      <w:pPr>
        <w:rPr>
          <w:rFonts w:hint="eastAsia"/>
          <w:lang w:eastAsia="zh-CN"/>
        </w:rPr>
      </w:pPr>
      <w:r>
        <w:rPr>
          <w:rFonts w:hint="eastAsia"/>
          <w:lang w:eastAsia="zh-CN"/>
        </w:rPr>
        <w:t>在汉语学习和教学过程中，拼音作为汉字读音的重要辅助工具，承载着连接古老文字与现代语言学习者的桥梁作用。从最初的简单标注到如今系统完善的注音体系，“逐渐拉长的拼音”这一主题不仅揭示了汉语语音发展的历程，也反映了汉语学习方式的变化。</w:t>
      </w:r>
    </w:p>
    <w:p w14:paraId="6159B031">
      <w:pPr>
        <w:rPr>
          <w:rFonts w:hint="eastAsia"/>
          <w:lang w:eastAsia="zh-CN"/>
        </w:rPr>
      </w:pPr>
    </w:p>
    <w:p w14:paraId="2D468403">
      <w:pPr>
        <w:rPr>
          <w:rFonts w:hint="eastAsia"/>
          <w:lang w:eastAsia="zh-CN"/>
        </w:rPr>
      </w:pPr>
    </w:p>
    <w:p w14:paraId="50BAC9AC">
      <w:pPr>
        <w:rPr>
          <w:rFonts w:hint="eastAsia"/>
          <w:lang w:eastAsia="zh-CN"/>
        </w:rPr>
      </w:pPr>
      <w:r>
        <w:rPr>
          <w:rFonts w:hint="eastAsia"/>
          <w:lang w:eastAsia="zh-CN"/>
        </w:rPr>
        <w:t>拼音简史：从无到有的转变</w:t>
      </w:r>
    </w:p>
    <w:p w14:paraId="66E150F2">
      <w:pPr>
        <w:rPr>
          <w:rFonts w:hint="eastAsia"/>
          <w:lang w:eastAsia="zh-CN"/>
        </w:rPr>
      </w:pPr>
      <w:r>
        <w:rPr>
          <w:rFonts w:hint="eastAsia"/>
          <w:lang w:eastAsia="zh-CN"/>
        </w:rPr>
        <w:t>汉语拼音方案的制定标志着汉语标准化进程中的重要一步。上世纪50年代，随着新中国的成立，汉语拼音正式诞生，旨在促进普通话的普及和教育水平的提升。早期的拼音设计简洁明了，便于初学者快速掌握汉字发音的基础知识。随着时间的发展，拼音系统经历了多次优化和调整，以适应不同阶段汉语学习的需求。</w:t>
      </w:r>
    </w:p>
    <w:p w14:paraId="552CE40C">
      <w:pPr>
        <w:rPr>
          <w:rFonts w:hint="eastAsia"/>
          <w:lang w:eastAsia="zh-CN"/>
        </w:rPr>
      </w:pPr>
    </w:p>
    <w:p w14:paraId="0554282E">
      <w:pPr>
        <w:rPr>
          <w:rFonts w:hint="eastAsia"/>
          <w:lang w:eastAsia="zh-CN"/>
        </w:rPr>
      </w:pPr>
    </w:p>
    <w:p w14:paraId="18D9C62C">
      <w:pPr>
        <w:rPr>
          <w:rFonts w:hint="eastAsia"/>
          <w:lang w:eastAsia="zh-CN"/>
        </w:rPr>
      </w:pPr>
      <w:r>
        <w:rPr>
          <w:rFonts w:hint="eastAsia"/>
          <w:lang w:eastAsia="zh-CN"/>
        </w:rPr>
        <w:t>拼音在现代汉语教育中的角色</w:t>
      </w:r>
    </w:p>
    <w:p w14:paraId="0A492F68">
      <w:pPr>
        <w:rPr>
          <w:rFonts w:hint="eastAsia"/>
          <w:lang w:eastAsia="zh-CN"/>
        </w:rPr>
      </w:pPr>
      <w:r>
        <w:rPr>
          <w:rFonts w:hint="eastAsia"/>
          <w:lang w:eastAsia="zh-CN"/>
        </w:rPr>
        <w:t>进入21世纪以来，汉语热席卷全球，越来越多的外国人开始学习汉语。作为入门的第一步，拼音的重要性不言而喻。它帮助学习者跨越汉字书写与发音之间的障碍，使得汉语学习变得更加直观和易于理解。在信息技术飞速发展的背景下，拼音输入法成为了人们日常生活中不可或缺的一部分，极大地提高了信息交流的效率。</w:t>
      </w:r>
    </w:p>
    <w:p w14:paraId="2FF596BF">
      <w:pPr>
        <w:rPr>
          <w:rFonts w:hint="eastAsia"/>
          <w:lang w:eastAsia="zh-CN"/>
        </w:rPr>
      </w:pPr>
    </w:p>
    <w:p w14:paraId="7E1F8EF6">
      <w:pPr>
        <w:rPr>
          <w:rFonts w:hint="eastAsia"/>
          <w:lang w:eastAsia="zh-CN"/>
        </w:rPr>
      </w:pPr>
    </w:p>
    <w:p w14:paraId="01A81D64">
      <w:pPr>
        <w:rPr>
          <w:rFonts w:hint="eastAsia"/>
          <w:lang w:eastAsia="zh-CN"/>
        </w:rPr>
      </w:pPr>
      <w:r>
        <w:rPr>
          <w:rFonts w:hint="eastAsia"/>
          <w:lang w:eastAsia="zh-CN"/>
        </w:rPr>
        <w:t>拼音长度增加的背后含义</w:t>
      </w:r>
    </w:p>
    <w:p w14:paraId="765D2317">
      <w:pPr>
        <w:rPr>
          <w:rFonts w:hint="eastAsia"/>
          <w:lang w:eastAsia="zh-CN"/>
        </w:rPr>
      </w:pPr>
      <w:r>
        <w:rPr>
          <w:rFonts w:hint="eastAsia"/>
          <w:lang w:eastAsia="zh-CN"/>
        </w:rPr>
        <w:t>所谓的“逐渐拉长的拼音”，实际上是指为了更准确地反映汉语语音特征，拼音标记变得越来越详细。例如，声调符号、隔音符号等元素的加入，使得每一个汉字的发音都能得到精确描述。这种变化不仅有助于提高汉语学习的准确性，同时也促进了汉语国际传播的深度和广度。</w:t>
      </w:r>
    </w:p>
    <w:p w14:paraId="2311132D">
      <w:pPr>
        <w:rPr>
          <w:rFonts w:hint="eastAsia"/>
          <w:lang w:eastAsia="zh-CN"/>
        </w:rPr>
      </w:pPr>
    </w:p>
    <w:p w14:paraId="3FD9147A">
      <w:pPr>
        <w:rPr>
          <w:rFonts w:hint="eastAsia"/>
          <w:lang w:eastAsia="zh-CN"/>
        </w:rPr>
      </w:pPr>
    </w:p>
    <w:p w14:paraId="3AEC6821">
      <w:pPr>
        <w:rPr>
          <w:rFonts w:hint="eastAsia"/>
          <w:lang w:eastAsia="zh-CN"/>
        </w:rPr>
      </w:pPr>
      <w:r>
        <w:rPr>
          <w:rFonts w:hint="eastAsia"/>
          <w:lang w:eastAsia="zh-CN"/>
        </w:rPr>
        <w:t>未来展望：拼音发展的新趋势</w:t>
      </w:r>
    </w:p>
    <w:p w14:paraId="583BCE22">
      <w:pPr>
        <w:rPr>
          <w:rFonts w:hint="eastAsia"/>
          <w:lang w:eastAsia="zh-CN"/>
        </w:rPr>
      </w:pPr>
      <w:r>
        <w:rPr>
          <w:rFonts w:hint="eastAsia"/>
          <w:lang w:eastAsia="zh-CN"/>
        </w:rPr>
        <w:t>展望未来，随着人工智能技术在语言学习领域的应用日益广泛，拼音也将迎来新的变革和发展机遇。智能化的拼音学习工具能够根据学习者的进度和需求提供个性化的辅导，使汉语学习更加高效有趣。拼音作为中华文化的重要组成部分，将继续在全球范围内发挥其独特的魅力，吸引更多人了解和喜爱汉语。</w:t>
      </w:r>
    </w:p>
    <w:p w14:paraId="55F70746">
      <w:pPr>
        <w:rPr>
          <w:rFonts w:hint="eastAsia"/>
          <w:lang w:eastAsia="zh-CN"/>
        </w:rPr>
      </w:pPr>
    </w:p>
    <w:p w14:paraId="46BFC419">
      <w:pPr>
        <w:rPr>
          <w:rFonts w:hint="eastAsia"/>
          <w:lang w:eastAsia="zh-CN"/>
        </w:rPr>
      </w:pPr>
      <w:r>
        <w:rPr>
          <w:rFonts w:hint="eastAsia"/>
          <w:lang w:eastAsia="zh-CN"/>
        </w:rPr>
        <w:t>本文是由懂得生活网（dongdeshenghuo.com）为大家创作</w:t>
      </w:r>
    </w:p>
    <w:p w14:paraId="799487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5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2025-10-14T04:29:06Z</dcterms:created>
  <cp:lastModifiedBy>Administrator</cp:lastModifiedBy>
  <dcterms:modified xsi:type="dcterms:W3CDTF">2025-10-14T04:29:07Z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E60175E6AB4347399A8D83FE5DB690B0_12</vt:lpwstr>
  </property>
</Properties>
</file>