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3D610">
      <w:pPr>
        <w:rPr>
          <w:rFonts w:hint="eastAsia"/>
          <w:lang w:eastAsia="zh-CN"/>
        </w:rPr>
      </w:pPr>
      <w:bookmarkStart w:id="0" w:name="_GoBack"/>
      <w:bookmarkEnd w:id="0"/>
      <w:r>
        <w:rPr>
          <w:rFonts w:hint="eastAsia"/>
          <w:lang w:eastAsia="zh-CN"/>
        </w:rPr>
        <w:t>轰的拼音怎么写</w:t>
      </w:r>
    </w:p>
    <w:p w14:paraId="0896015D">
      <w:pPr>
        <w:rPr>
          <w:rFonts w:hint="eastAsia"/>
          <w:lang w:eastAsia="zh-CN"/>
        </w:rPr>
      </w:pPr>
      <w:r>
        <w:rPr>
          <w:rFonts w:hint="eastAsia"/>
          <w:lang w:eastAsia="zh-CN"/>
        </w:rPr>
        <w:t>轰这个字在汉语中是一个非常有趣且形象的字，它的拼音是“hōng”。对于很多初学者来说，学习汉字和它们的拼音是一项既具挑战性又充满乐趣的任务。了解轰的拼音不仅有助于正确发音，还能帮助理解其在不同词语中的应用。</w:t>
      </w:r>
    </w:p>
    <w:p w14:paraId="7B684794">
      <w:pPr>
        <w:rPr>
          <w:rFonts w:hint="eastAsia"/>
          <w:lang w:eastAsia="zh-CN"/>
        </w:rPr>
      </w:pPr>
    </w:p>
    <w:p w14:paraId="1008A6E9">
      <w:pPr>
        <w:rPr>
          <w:rFonts w:hint="eastAsia"/>
          <w:lang w:eastAsia="zh-CN"/>
        </w:rPr>
      </w:pPr>
    </w:p>
    <w:p w14:paraId="2FE0134A">
      <w:pPr>
        <w:rPr>
          <w:rFonts w:hint="eastAsia"/>
          <w:lang w:eastAsia="zh-CN"/>
        </w:rPr>
      </w:pPr>
      <w:r>
        <w:rPr>
          <w:rFonts w:hint="eastAsia"/>
          <w:lang w:eastAsia="zh-CN"/>
        </w:rPr>
        <w:t>轰的基本释义与用法</w:t>
      </w:r>
    </w:p>
    <w:p w14:paraId="74808621">
      <w:pPr>
        <w:rPr>
          <w:rFonts w:hint="eastAsia"/>
          <w:lang w:eastAsia="zh-CN"/>
        </w:rPr>
      </w:pPr>
      <w:r>
        <w:rPr>
          <w:rFonts w:hint="eastAsia"/>
          <w:lang w:eastAsia="zh-CN"/>
        </w:rPr>
        <w:t>轰作为动词时，通常用来形容巨大的声响，如雷声、爆炸声等。例如，“雷声轰鸣”，这里就很好地展示了轰这个词所带有的那种强烈而震撼的感觉。轰还可以指代一种快速进行的状态，比如“车水马龙，热闹非凡”的场景下，我们可以说“车辆轰行”，尽管这种用法相对少见一些。</w:t>
      </w:r>
    </w:p>
    <w:p w14:paraId="33C229B4">
      <w:pPr>
        <w:rPr>
          <w:rFonts w:hint="eastAsia"/>
          <w:lang w:eastAsia="zh-CN"/>
        </w:rPr>
      </w:pPr>
    </w:p>
    <w:p w14:paraId="400156A4">
      <w:pPr>
        <w:rPr>
          <w:rFonts w:hint="eastAsia"/>
          <w:lang w:eastAsia="zh-CN"/>
        </w:rPr>
      </w:pPr>
    </w:p>
    <w:p w14:paraId="0D5D8807">
      <w:pPr>
        <w:rPr>
          <w:rFonts w:hint="eastAsia"/>
          <w:lang w:eastAsia="zh-CN"/>
        </w:rPr>
      </w:pPr>
      <w:r>
        <w:rPr>
          <w:rFonts w:hint="eastAsia"/>
          <w:lang w:eastAsia="zh-CN"/>
        </w:rPr>
        <w:t>轰在成语中的使用</w:t>
      </w:r>
    </w:p>
    <w:p w14:paraId="58EB779E">
      <w:pPr>
        <w:rPr>
          <w:rFonts w:hint="eastAsia"/>
          <w:lang w:eastAsia="zh-CN"/>
        </w:rPr>
      </w:pPr>
      <w:r>
        <w:rPr>
          <w:rFonts w:hint="eastAsia"/>
          <w:lang w:eastAsia="zh-CN"/>
        </w:rPr>
        <w:t>在汉语的成语中，轰也占据了一席之地。一个典型的例子就是“轰轰烈烈”，这个成语描述的是事情进行得非常热烈、声势浩大的样子。无论是形容一场盛大的庆祝活动还是某项事业的发展，使用“轰轰烈烈”都能够生动地传达出那种壮观、激昂的情景。这不仅体现了轰这个字在汉语表达中的力量感，也为学习者提供了一个很好的范例来理解如何通过具体的字词构建丰富的语境。</w:t>
      </w:r>
    </w:p>
    <w:p w14:paraId="11CA676B">
      <w:pPr>
        <w:rPr>
          <w:rFonts w:hint="eastAsia"/>
          <w:lang w:eastAsia="zh-CN"/>
        </w:rPr>
      </w:pPr>
    </w:p>
    <w:p w14:paraId="2868FA00">
      <w:pPr>
        <w:rPr>
          <w:rFonts w:hint="eastAsia"/>
          <w:lang w:eastAsia="zh-CN"/>
        </w:rPr>
      </w:pPr>
    </w:p>
    <w:p w14:paraId="463004BF">
      <w:pPr>
        <w:rPr>
          <w:rFonts w:hint="eastAsia"/>
          <w:lang w:eastAsia="zh-CN"/>
        </w:rPr>
      </w:pPr>
      <w:r>
        <w:rPr>
          <w:rFonts w:hint="eastAsia"/>
          <w:lang w:eastAsia="zh-CN"/>
        </w:rPr>
        <w:t>轰的其他相关表达</w:t>
      </w:r>
    </w:p>
    <w:p w14:paraId="0A3ADBB2">
      <w:pPr>
        <w:rPr>
          <w:rFonts w:hint="eastAsia"/>
          <w:lang w:eastAsia="zh-CN"/>
        </w:rPr>
      </w:pPr>
      <w:r>
        <w:rPr>
          <w:rFonts w:hint="eastAsia"/>
          <w:lang w:eastAsia="zh-CN"/>
        </w:rPr>
        <w:t>除了上述提到的含义和用法外，轰还与其他字组合形成新的词汇或短语，进一步丰富了汉语的表现力。例如，“轰炸”指的是利用武器对目标进行攻击，以达到破坏的目的；“轰动”则用来形容一件事情因为特别出色或者意外而引起广泛的关注和讨论。这些词汇都是基于轰的基本意义发展而来，但各自有着独特的应用场景。</w:t>
      </w:r>
    </w:p>
    <w:p w14:paraId="641FA461">
      <w:pPr>
        <w:rPr>
          <w:rFonts w:hint="eastAsia"/>
          <w:lang w:eastAsia="zh-CN"/>
        </w:rPr>
      </w:pPr>
    </w:p>
    <w:p w14:paraId="04CB41AC">
      <w:pPr>
        <w:rPr>
          <w:rFonts w:hint="eastAsia"/>
          <w:lang w:eastAsia="zh-CN"/>
        </w:rPr>
      </w:pPr>
    </w:p>
    <w:p w14:paraId="7BE972CF">
      <w:pPr>
        <w:rPr>
          <w:rFonts w:hint="eastAsia"/>
          <w:lang w:eastAsia="zh-CN"/>
        </w:rPr>
      </w:pPr>
      <w:r>
        <w:rPr>
          <w:rFonts w:hint="eastAsia"/>
          <w:lang w:eastAsia="zh-CN"/>
        </w:rPr>
        <w:t>学习轰的意义</w:t>
      </w:r>
    </w:p>
    <w:p w14:paraId="1D218D43">
      <w:pPr>
        <w:rPr>
          <w:rFonts w:hint="eastAsia"/>
          <w:lang w:eastAsia="zh-CN"/>
        </w:rPr>
      </w:pPr>
      <w:r>
        <w:rPr>
          <w:rFonts w:hint="eastAsia"/>
          <w:lang w:eastAsia="zh-CN"/>
        </w:rPr>
        <w:t>学习像轰这样的汉字及其拼音，不仅仅是掌握一门语言的过程，更是深入了解中国文化和社会的一种方式。每一个汉字背后都蕴含着丰富的文化内涵和历史故事，通过学习这些文字，我们可以更好地理解和欣赏中国文化的博大精深。对于非母语学习者而言，准确地掌握汉字的读音和书写规则也是提高交流能力和融入当地社会的重要一步。</w:t>
      </w:r>
    </w:p>
    <w:p w14:paraId="72C41759">
      <w:pPr>
        <w:rPr>
          <w:rFonts w:hint="eastAsia"/>
          <w:lang w:eastAsia="zh-CN"/>
        </w:rPr>
      </w:pPr>
    </w:p>
    <w:p w14:paraId="139145CA">
      <w:pPr>
        <w:rPr>
          <w:rFonts w:hint="eastAsia"/>
          <w:lang w:eastAsia="zh-CN"/>
        </w:rPr>
      </w:pPr>
      <w:r>
        <w:rPr>
          <w:rFonts w:hint="eastAsia"/>
          <w:lang w:eastAsia="zh-CN"/>
        </w:rPr>
        <w:t>本文是由懂得生活网（dongdeshenghuo.com）为大家创作</w:t>
      </w:r>
    </w:p>
    <w:p w14:paraId="5C12DD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6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2025-10-13T14:25:47Z</dcterms:created>
  <cp:lastModifiedBy>Administrator</cp:lastModifiedBy>
  <dcterms:modified xsi:type="dcterms:W3CDTF">2025-10-13T14:25:47Z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47D87C933D5847B9B7539EECFC4AEB3B_12</vt:lpwstr>
  </property>
</Properties>
</file>