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1A71D">
      <w:pPr>
        <w:rPr>
          <w:rFonts w:hint="eastAsia"/>
          <w:lang w:eastAsia="zh-CN"/>
        </w:rPr>
      </w:pPr>
      <w:bookmarkStart w:id="0" w:name="_GoBack"/>
      <w:bookmarkEnd w:id="0"/>
      <w:r>
        <w:rPr>
          <w:rFonts w:hint="eastAsia"/>
          <w:lang w:eastAsia="zh-CN"/>
        </w:rPr>
        <w:t>软弱涣散的拼音</w:t>
      </w:r>
    </w:p>
    <w:p w14:paraId="08C70961">
      <w:pPr>
        <w:rPr>
          <w:rFonts w:hint="eastAsia"/>
          <w:lang w:eastAsia="zh-CN"/>
        </w:rPr>
      </w:pPr>
      <w:r>
        <w:rPr>
          <w:rFonts w:hint="eastAsia"/>
          <w:lang w:eastAsia="zh-CN"/>
        </w:rPr>
        <w:t>软弱涣散“ruǎn ruò huàn sàn”的拼音中，“软弱”读作“ruǎn ruò”，表示缺乏力量、不坚强；而“涣散”读作“huàn sàn”，意味着分散或松懈。这两个词组合在一起，常用来形容组织、队伍等由于缺乏纪律性或者凝聚力不够而导致的一种状态。</w:t>
      </w:r>
    </w:p>
    <w:p w14:paraId="291AC110">
      <w:pPr>
        <w:rPr>
          <w:rFonts w:hint="eastAsia"/>
          <w:lang w:eastAsia="zh-CN"/>
        </w:rPr>
      </w:pPr>
    </w:p>
    <w:p w14:paraId="1BF99D18">
      <w:pPr>
        <w:rPr>
          <w:rFonts w:hint="eastAsia"/>
          <w:lang w:eastAsia="zh-CN"/>
        </w:rPr>
      </w:pPr>
    </w:p>
    <w:p w14:paraId="4F87ACD9">
      <w:pPr>
        <w:rPr>
          <w:rFonts w:hint="eastAsia"/>
          <w:lang w:eastAsia="zh-CN"/>
        </w:rPr>
      </w:pPr>
      <w:r>
        <w:rPr>
          <w:rFonts w:hint="eastAsia"/>
          <w:lang w:eastAsia="zh-CN"/>
        </w:rPr>
        <w:t>软弱涣散的表现形式</w:t>
      </w:r>
    </w:p>
    <w:p w14:paraId="1BB59EA2">
      <w:pPr>
        <w:rPr>
          <w:rFonts w:hint="eastAsia"/>
          <w:lang w:eastAsia="zh-CN"/>
        </w:rPr>
      </w:pPr>
      <w:r>
        <w:rPr>
          <w:rFonts w:hint="eastAsia"/>
          <w:lang w:eastAsia="zh-CN"/>
        </w:rPr>
        <w:t>在团队合作中，如果成员之间缺乏有效的沟通和协作，很容易出现软弱涣散的现象。例如，在一个项目组内，若成员各自为政，没有共同的目标意识，就会导致工作效率低下，任务无法按时完成。个人意志力薄弱，面对困难时容易退缩，也是软弱涣散的一个重要体现。</w:t>
      </w:r>
    </w:p>
    <w:p w14:paraId="3921A349">
      <w:pPr>
        <w:rPr>
          <w:rFonts w:hint="eastAsia"/>
          <w:lang w:eastAsia="zh-CN"/>
        </w:rPr>
      </w:pPr>
    </w:p>
    <w:p w14:paraId="682735DB">
      <w:pPr>
        <w:rPr>
          <w:rFonts w:hint="eastAsia"/>
          <w:lang w:eastAsia="zh-CN"/>
        </w:rPr>
      </w:pPr>
    </w:p>
    <w:p w14:paraId="4E534F0D">
      <w:pPr>
        <w:rPr>
          <w:rFonts w:hint="eastAsia"/>
          <w:lang w:eastAsia="zh-CN"/>
        </w:rPr>
      </w:pPr>
      <w:r>
        <w:rPr>
          <w:rFonts w:hint="eastAsia"/>
          <w:lang w:eastAsia="zh-CN"/>
        </w:rPr>
        <w:t>克服软弱涣散的方法</w:t>
      </w:r>
    </w:p>
    <w:p w14:paraId="7738B3B2">
      <w:pPr>
        <w:rPr>
          <w:rFonts w:hint="eastAsia"/>
          <w:lang w:eastAsia="zh-CN"/>
        </w:rPr>
      </w:pPr>
      <w:r>
        <w:rPr>
          <w:rFonts w:hint="eastAsia"/>
          <w:lang w:eastAsia="zh-CN"/>
        </w:rPr>
        <w:t>要克服软弱涣散的状态，首先需要建立清晰明确的目标，并确保所有成员都理解和支持这一目标。加强团队内部的沟通与交流，促进成员之间的相互信任和合作精神也至关重要。再者，通过制定严格的规章制度来约束行为，提高组织纪律性，可以有效预防和解决软弱涣散的问题。</w:t>
      </w:r>
    </w:p>
    <w:p w14:paraId="389AD529">
      <w:pPr>
        <w:rPr>
          <w:rFonts w:hint="eastAsia"/>
          <w:lang w:eastAsia="zh-CN"/>
        </w:rPr>
      </w:pPr>
    </w:p>
    <w:p w14:paraId="59CB0455">
      <w:pPr>
        <w:rPr>
          <w:rFonts w:hint="eastAsia"/>
          <w:lang w:eastAsia="zh-CN"/>
        </w:rPr>
      </w:pPr>
    </w:p>
    <w:p w14:paraId="0071CB77">
      <w:pPr>
        <w:rPr>
          <w:rFonts w:hint="eastAsia"/>
          <w:lang w:eastAsia="zh-CN"/>
        </w:rPr>
      </w:pPr>
      <w:r>
        <w:rPr>
          <w:rFonts w:hint="eastAsia"/>
          <w:lang w:eastAsia="zh-CN"/>
        </w:rPr>
        <w:t>软弱涣散对集体的影响</w:t>
      </w:r>
    </w:p>
    <w:p w14:paraId="5BB2D5B9">
      <w:pPr>
        <w:rPr>
          <w:rFonts w:hint="eastAsia"/>
          <w:lang w:eastAsia="zh-CN"/>
        </w:rPr>
      </w:pPr>
      <w:r>
        <w:rPr>
          <w:rFonts w:hint="eastAsia"/>
          <w:lang w:eastAsia="zh-CN"/>
        </w:rPr>
        <w:t>当一个集体处于软弱涣散的状态时，不仅会影响到工作效率和成果质量，还可能削弱团队的整体竞争力。长期以往，甚至会导致优秀人才流失，进一步加剧组织的衰退。因此，及时识别并纠正这种倾向对于保持集体活力和发展潜力具有重要意义。</w:t>
      </w:r>
    </w:p>
    <w:p w14:paraId="5860EF24">
      <w:pPr>
        <w:rPr>
          <w:rFonts w:hint="eastAsia"/>
          <w:lang w:eastAsia="zh-CN"/>
        </w:rPr>
      </w:pPr>
    </w:p>
    <w:p w14:paraId="29B8F386">
      <w:pPr>
        <w:rPr>
          <w:rFonts w:hint="eastAsia"/>
          <w:lang w:eastAsia="zh-CN"/>
        </w:rPr>
      </w:pPr>
    </w:p>
    <w:p w14:paraId="4C7CD538">
      <w:pPr>
        <w:rPr>
          <w:rFonts w:hint="eastAsia"/>
          <w:lang w:eastAsia="zh-CN"/>
        </w:rPr>
      </w:pPr>
      <w:r>
        <w:rPr>
          <w:rFonts w:hint="eastAsia"/>
          <w:lang w:eastAsia="zh-CN"/>
        </w:rPr>
        <w:t>实际案例分析</w:t>
      </w:r>
    </w:p>
    <w:p w14:paraId="5E6F0595">
      <w:pPr>
        <w:rPr>
          <w:rFonts w:hint="eastAsia"/>
          <w:lang w:eastAsia="zh-CN"/>
        </w:rPr>
      </w:pPr>
      <w:r>
        <w:rPr>
          <w:rFonts w:hint="eastAsia"/>
          <w:lang w:eastAsia="zh-CN"/>
        </w:rPr>
        <w:t>以某公司为例，在经历了快速扩张后，由于管理层次增多，信息传递不畅，各部门之间开始出现协调困难的情况。员工们普遍感到迷茫，不知道自己的工作方向在哪里，整个公司的氛围变得消极被动。经过深入调查分析发现，这正是典型的软弱涣散现象。随后，该公司采取了一系列措施，如重新梳理组织架构，强化领导层的责任意识，开展团队建设活动等，逐步改善了这种状况。</w:t>
      </w:r>
    </w:p>
    <w:p w14:paraId="4042B878">
      <w:pPr>
        <w:rPr>
          <w:rFonts w:hint="eastAsia"/>
          <w:lang w:eastAsia="zh-CN"/>
        </w:rPr>
      </w:pPr>
    </w:p>
    <w:p w14:paraId="1136852A">
      <w:pPr>
        <w:rPr>
          <w:rFonts w:hint="eastAsia"/>
          <w:lang w:eastAsia="zh-CN"/>
        </w:rPr>
      </w:pPr>
      <w:r>
        <w:rPr>
          <w:rFonts w:hint="eastAsia"/>
          <w:lang w:eastAsia="zh-CN"/>
        </w:rPr>
        <w:t>本文是由懂得生活网（dongdeshenghuo.com）为大家创作</w:t>
      </w:r>
    </w:p>
    <w:p w14:paraId="4A433F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F02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2025-10-14T03:25:32Z</dcterms:created>
  <cp:lastModifiedBy>Administrator</cp:lastModifiedBy>
  <dcterms:modified xsi:type="dcterms:W3CDTF">2025-10-14T03:25:33Z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D31ED194716A4A928D6A0BA7A8D587EB_12</vt:lpwstr>
  </property>
</Properties>
</file>