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579AA">
      <w:pPr>
        <w:rPr>
          <w:rFonts w:hint="eastAsia"/>
          <w:lang w:eastAsia="zh-CN"/>
        </w:rPr>
      </w:pPr>
      <w:bookmarkStart w:id="0" w:name="_GoBack"/>
      <w:bookmarkEnd w:id="0"/>
      <w:r>
        <w:rPr>
          <w:rFonts w:hint="eastAsia"/>
          <w:lang w:eastAsia="zh-CN"/>
        </w:rPr>
        <w:t>赏秋的拼音</w:t>
      </w:r>
    </w:p>
    <w:p w14:paraId="79EE7EE7">
      <w:pPr>
        <w:rPr>
          <w:rFonts w:hint="eastAsia"/>
          <w:lang w:eastAsia="zh-CN"/>
        </w:rPr>
      </w:pPr>
      <w:r>
        <w:rPr>
          <w:rFonts w:hint="eastAsia"/>
          <w:lang w:eastAsia="zh-CN"/>
        </w:rPr>
        <w:t>赏秋，这个充满诗意与画意的词语，在汉语中的拼音是“shǎng qiū”。它不仅代表了人们对秋天美景的一种欣赏活动，更蕴含着深厚的文化底蕴和情感寄托。秋季，作为四季之一，以其独特的色彩变换、气候特点以及丰富的物产吸引着无数人走出家门，去感受大自然赋予的这一季节的魅力。</w:t>
      </w:r>
    </w:p>
    <w:p w14:paraId="39A543D4">
      <w:pPr>
        <w:rPr>
          <w:rFonts w:hint="eastAsia"/>
          <w:lang w:eastAsia="zh-CN"/>
        </w:rPr>
      </w:pPr>
    </w:p>
    <w:p w14:paraId="3C01C5D5">
      <w:pPr>
        <w:rPr>
          <w:rFonts w:hint="eastAsia"/>
          <w:lang w:eastAsia="zh-CN"/>
        </w:rPr>
      </w:pPr>
    </w:p>
    <w:p w14:paraId="1EBA9B8A">
      <w:pPr>
        <w:rPr>
          <w:rFonts w:hint="eastAsia"/>
          <w:lang w:eastAsia="zh-CN"/>
        </w:rPr>
      </w:pPr>
      <w:r>
        <w:rPr>
          <w:rFonts w:hint="eastAsia"/>
          <w:lang w:eastAsia="zh-CN"/>
        </w:rPr>
        <w:t>赏秋文化的起源与发展</w:t>
      </w:r>
    </w:p>
    <w:p w14:paraId="4CFA9120">
      <w:pPr>
        <w:rPr>
          <w:rFonts w:hint="eastAsia"/>
          <w:lang w:eastAsia="zh-CN"/>
        </w:rPr>
      </w:pPr>
      <w:r>
        <w:rPr>
          <w:rFonts w:hint="eastAsia"/>
          <w:lang w:eastAsia="zh-CN"/>
        </w:rPr>
        <w:t>中国的赏秋文化源远流长，可以追溯到古代文人墨客对自然景色的热爱与追求。古人通过诗词歌赋来表达自己对秋天的喜爱之情，留下了许多脍炙人口的作品。比如王维的《山居秋暝》，以简洁而生动的语言描绘出一幅宁静致远的秋日山景图，让后人感受到那份远离尘嚣的静谧之美。随着时间的发展，赏秋逐渐从文人的专属活动演变为大众喜爱的休闲方式。</w:t>
      </w:r>
    </w:p>
    <w:p w14:paraId="0DD66CC8">
      <w:pPr>
        <w:rPr>
          <w:rFonts w:hint="eastAsia"/>
          <w:lang w:eastAsia="zh-CN"/>
        </w:rPr>
      </w:pPr>
    </w:p>
    <w:p w14:paraId="748B1158">
      <w:pPr>
        <w:rPr>
          <w:rFonts w:hint="eastAsia"/>
          <w:lang w:eastAsia="zh-CN"/>
        </w:rPr>
      </w:pPr>
    </w:p>
    <w:p w14:paraId="6E4C9D80">
      <w:pPr>
        <w:rPr>
          <w:rFonts w:hint="eastAsia"/>
          <w:lang w:eastAsia="zh-CN"/>
        </w:rPr>
      </w:pPr>
      <w:r>
        <w:rPr>
          <w:rFonts w:hint="eastAsia"/>
          <w:lang w:eastAsia="zh-CN"/>
        </w:rPr>
        <w:t>赏秋时节的选择</w:t>
      </w:r>
    </w:p>
    <w:p w14:paraId="7D5D2ADF">
      <w:pPr>
        <w:rPr>
          <w:rFonts w:hint="eastAsia"/>
          <w:lang w:eastAsia="zh-CN"/>
        </w:rPr>
      </w:pPr>
      <w:r>
        <w:rPr>
          <w:rFonts w:hint="eastAsia"/>
          <w:lang w:eastAsia="zh-CN"/>
        </w:rPr>
        <w:t>说到赏秋，选择合适的时节至关重要。通常来说，进入九月之后，随着气温逐渐下降，树叶开始变色，这标志着赏秋的最佳时机已经到来。不过，由于地理位置的不同，各地的赏秋时间也有所差异。例如在中国北方，十月可能是最佳赏秋期；而在南方地区，可能要等到十一月才能看到最美的秋景。因此，了解当地的气候条件和植被变化规律，对于计划一次成功的赏秋之旅非常重要。</w:t>
      </w:r>
    </w:p>
    <w:p w14:paraId="26E6E092">
      <w:pPr>
        <w:rPr>
          <w:rFonts w:hint="eastAsia"/>
          <w:lang w:eastAsia="zh-CN"/>
        </w:rPr>
      </w:pPr>
    </w:p>
    <w:p w14:paraId="28C0C29F">
      <w:pPr>
        <w:rPr>
          <w:rFonts w:hint="eastAsia"/>
          <w:lang w:eastAsia="zh-CN"/>
        </w:rPr>
      </w:pPr>
    </w:p>
    <w:p w14:paraId="36A0B681">
      <w:pPr>
        <w:rPr>
          <w:rFonts w:hint="eastAsia"/>
          <w:lang w:eastAsia="zh-CN"/>
        </w:rPr>
      </w:pPr>
      <w:r>
        <w:rPr>
          <w:rFonts w:hint="eastAsia"/>
          <w:lang w:eastAsia="zh-CN"/>
        </w:rPr>
        <w:t>赏秋地点推荐</w:t>
      </w:r>
    </w:p>
    <w:p w14:paraId="446E1C69">
      <w:pPr>
        <w:rPr>
          <w:rFonts w:hint="eastAsia"/>
          <w:lang w:eastAsia="zh-CN"/>
        </w:rPr>
      </w:pPr>
      <w:r>
        <w:rPr>
          <w:rFonts w:hint="eastAsia"/>
          <w:lang w:eastAsia="zh-CN"/>
        </w:rPr>
        <w:t>中国幅员辽阔，拥有众多适合赏秋的地方。北京的香山红叶节闻名遐迩，每年秋季都会吸引大量游客前来观赏那漫山遍野如火般的枫叶；四川的稻城亚丁则以其原始森林中金黄的落叶松林和远处的雪山相映成趣，构成了一幅绝美的画卷；还有杭州西湖边上的柳浪闻莺公园，这里不仅能欣赏到五彩斑斓的秋叶，还能体验到江南水乡特有的温婉风情。</w:t>
      </w:r>
    </w:p>
    <w:p w14:paraId="7C7F42D0">
      <w:pPr>
        <w:rPr>
          <w:rFonts w:hint="eastAsia"/>
          <w:lang w:eastAsia="zh-CN"/>
        </w:rPr>
      </w:pPr>
    </w:p>
    <w:p w14:paraId="5C16D473">
      <w:pPr>
        <w:rPr>
          <w:rFonts w:hint="eastAsia"/>
          <w:lang w:eastAsia="zh-CN"/>
        </w:rPr>
      </w:pPr>
    </w:p>
    <w:p w14:paraId="2C8CAEB3">
      <w:pPr>
        <w:rPr>
          <w:rFonts w:hint="eastAsia"/>
          <w:lang w:eastAsia="zh-CN"/>
        </w:rPr>
      </w:pPr>
      <w:r>
        <w:rPr>
          <w:rFonts w:hint="eastAsia"/>
          <w:lang w:eastAsia="zh-CN"/>
        </w:rPr>
        <w:t>赏秋的意义与价值</w:t>
      </w:r>
    </w:p>
    <w:p w14:paraId="558B8EF4">
      <w:pPr>
        <w:rPr>
          <w:rFonts w:hint="eastAsia"/>
          <w:lang w:eastAsia="zh-CN"/>
        </w:rPr>
      </w:pPr>
      <w:r>
        <w:rPr>
          <w:rFonts w:hint="eastAsia"/>
          <w:lang w:eastAsia="zh-CN"/>
        </w:rPr>
        <w:t>赏秋不仅仅是一种视觉上的享受，它还具有深远的精神意义。在这个快节奏的时代里，人们常常被各种压力所困扰，而赏秋提供了一个放松心情、减轻压力的好机会。置身于大自然之中，呼吸着清新的空气，看着那随风飘舞的落叶，能让人暂时忘却烦恼，找到内心的平静。赏秋也是一种亲近自然、感受生命轮回的过程，它提醒我们珍惜身边美好的事物，感恩大自然的馈赠。</w:t>
      </w:r>
    </w:p>
    <w:p w14:paraId="30061FC6">
      <w:pPr>
        <w:rPr>
          <w:rFonts w:hint="eastAsia"/>
          <w:lang w:eastAsia="zh-CN"/>
        </w:rPr>
      </w:pPr>
    </w:p>
    <w:p w14:paraId="329CBE16">
      <w:pPr>
        <w:rPr>
          <w:rFonts w:hint="eastAsia"/>
          <w:lang w:eastAsia="zh-CN"/>
        </w:rPr>
      </w:pPr>
      <w:r>
        <w:rPr>
          <w:rFonts w:hint="eastAsia"/>
          <w:lang w:eastAsia="zh-CN"/>
        </w:rPr>
        <w:t>本文是由懂得生活网（dongdeshenghuo.com）为大家创作</w:t>
      </w:r>
    </w:p>
    <w:p w14:paraId="0EBD16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4B6C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2025-10-14T03:38:48Z</dcterms:created>
  <cp:lastModifiedBy>Administrator</cp:lastModifiedBy>
  <dcterms:modified xsi:type="dcterms:W3CDTF">2025-10-14T03:38:48Z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F415F0B164644DC89B8D5CEF42110B7C_12</vt:lpwstr>
  </property>
</Properties>
</file>