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6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请问这个字的拼音是什么</w:t>
      </w:r>
    </w:p>
    <w:p w14:paraId="7E7C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也是关键。拼音不仅帮助我们正确发音，而且对于理解汉字的意义、书写以及使用都有着不可或缺的作用。尤其对于非母语者来说，掌握汉字的拼音能够极大地促进他们的学习效率，提高语言交流的能力。</w:t>
      </w:r>
    </w:p>
    <w:p w14:paraId="30F75BEF">
      <w:pPr>
        <w:rPr>
          <w:rFonts w:hint="eastAsia"/>
          <w:lang w:eastAsia="zh-CN"/>
        </w:rPr>
      </w:pPr>
    </w:p>
    <w:p w14:paraId="1EB39502">
      <w:pPr>
        <w:rPr>
          <w:rFonts w:hint="eastAsia"/>
          <w:lang w:eastAsia="zh-CN"/>
        </w:rPr>
      </w:pPr>
    </w:p>
    <w:p w14:paraId="39AB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4CE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其重要性不言而喻。它不仅是儿童启蒙教育的重要组成部分，也是外国人学习汉语时的主要工具之一。通过拼音的学习，初学者可以迅速建立起对汉字读音的基本认知，为后续深入学习打下坚实的基础。在日常生活中，拼音输入法也成为了人们使用电子设备进行中文输入的首选方式。</w:t>
      </w:r>
    </w:p>
    <w:p w14:paraId="53C807F5">
      <w:pPr>
        <w:rPr>
          <w:rFonts w:hint="eastAsia"/>
          <w:lang w:eastAsia="zh-CN"/>
        </w:rPr>
      </w:pPr>
    </w:p>
    <w:p w14:paraId="66DB1CAD">
      <w:pPr>
        <w:rPr>
          <w:rFonts w:hint="eastAsia"/>
          <w:lang w:eastAsia="zh-CN"/>
        </w:rPr>
      </w:pPr>
    </w:p>
    <w:p w14:paraId="330C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1BA5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查询汉字拼音变得越来越便捷。最常见的方式是使用在线词典或手机应用程序，这些平台通常都提供了详尽的汉字信息，包括拼音、部首、笔画数等。还有许多专门为学习汉语设计的应用程序，它们不仅能提供准确的拼音，还能通过各种练习和游戏帮助用户更好地记忆。当然，传统的纸质词典也是一个不错的选择，尽管查找过程可能稍显繁琐，但它依然有着不可替代的价值。</w:t>
      </w:r>
    </w:p>
    <w:p w14:paraId="08A075E8">
      <w:pPr>
        <w:rPr>
          <w:rFonts w:hint="eastAsia"/>
          <w:lang w:eastAsia="zh-CN"/>
        </w:rPr>
      </w:pPr>
    </w:p>
    <w:p w14:paraId="105910E6">
      <w:pPr>
        <w:rPr>
          <w:rFonts w:hint="eastAsia"/>
          <w:lang w:eastAsia="zh-CN"/>
        </w:rPr>
      </w:pPr>
    </w:p>
    <w:p w14:paraId="1BCE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64CE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具有诸多便利，但其中也存在一些挑战。例如，汉语中的一些发音对于非母语者来说比较困难，像“zh”、“ch”、“sh”这样的声母，以及“ü”这样的韵母，往往需要花费更多的时间去练习才能准确发出。同音字的存在也是学习过程中的一大难点。由于汉字数量庞大，很多汉字虽然读音相同或相近，但意义却大相径庭，这就要求学习者不仅要记住汉字的发音，还要理解和区分它们的意义。</w:t>
      </w:r>
    </w:p>
    <w:p w14:paraId="79F8442B">
      <w:pPr>
        <w:rPr>
          <w:rFonts w:hint="eastAsia"/>
          <w:lang w:eastAsia="zh-CN"/>
        </w:rPr>
      </w:pPr>
    </w:p>
    <w:p w14:paraId="0E9999EB">
      <w:pPr>
        <w:rPr>
          <w:rFonts w:hint="eastAsia"/>
          <w:lang w:eastAsia="zh-CN"/>
        </w:rPr>
      </w:pPr>
    </w:p>
    <w:p w14:paraId="78F7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32CB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承载着丰富的文化内涵。从某种意义上说，拼音的发展历程反映了中国社会的进步与变迁。随着时代的发展，拼音也在不断地演变和完善，以适应现代社会的需求。例如，网络语言的兴起就给拼音带来了新的变化和发展空间，许多网络用语通过拼音缩写的形式被广泛传播，这不仅丰富了汉语的表现形式，也为汉语注入了新的活力。</w:t>
      </w:r>
    </w:p>
    <w:p w14:paraId="33761E9E">
      <w:pPr>
        <w:rPr>
          <w:rFonts w:hint="eastAsia"/>
          <w:lang w:eastAsia="zh-CN"/>
        </w:rPr>
      </w:pPr>
    </w:p>
    <w:p w14:paraId="44B4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FD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125BE1DBC6634184BD8C0CDB510640DE_12</vt:lpwstr>
  </property>
</Properties>
</file>