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3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讧的拼音怎么读音写</w:t>
      </w:r>
    </w:p>
    <w:p w14:paraId="7496442B">
      <w:pPr>
        <w:rPr>
          <w:rFonts w:hint="eastAsia"/>
          <w:lang w:eastAsia="zh-CN"/>
        </w:rPr>
      </w:pPr>
    </w:p>
    <w:p w14:paraId="2113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“讧”是一个较为少见的汉字，很多人在日常生活中可能并不常见到这个字，但在学习或阅读过程中偶尔会遇到。了解它的拼音和含义对于正确使用它非常重要。</w:t>
      </w:r>
    </w:p>
    <w:p w14:paraId="211D77D1">
      <w:pPr>
        <w:rPr>
          <w:rFonts w:hint="eastAsia"/>
          <w:lang w:eastAsia="zh-CN"/>
        </w:rPr>
      </w:pPr>
    </w:p>
    <w:p w14:paraId="330EA9A3">
      <w:pPr>
        <w:rPr>
          <w:rFonts w:hint="eastAsia"/>
          <w:lang w:eastAsia="zh-CN"/>
        </w:rPr>
      </w:pPr>
    </w:p>
    <w:p w14:paraId="579B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59427387">
      <w:pPr>
        <w:rPr>
          <w:rFonts w:hint="eastAsia"/>
          <w:lang w:eastAsia="zh-CN"/>
        </w:rPr>
      </w:pPr>
    </w:p>
    <w:p w14:paraId="68AF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“讧”的拼音是 hòng，声调为第四声。这个发音与“哄”、“讧”等字相同，属于多音字中的一种读法。</w:t>
      </w:r>
    </w:p>
    <w:p w14:paraId="2C226FF5">
      <w:pPr>
        <w:rPr>
          <w:rFonts w:hint="eastAsia"/>
          <w:lang w:eastAsia="zh-CN"/>
        </w:rPr>
      </w:pPr>
    </w:p>
    <w:p w14:paraId="6BD780F7">
      <w:pPr>
        <w:rPr>
          <w:rFonts w:hint="eastAsia"/>
          <w:lang w:eastAsia="zh-CN"/>
        </w:rPr>
      </w:pPr>
    </w:p>
    <w:p w14:paraId="223D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ACBC1F2">
      <w:pPr>
        <w:rPr>
          <w:rFonts w:hint="eastAsia"/>
          <w:lang w:eastAsia="zh-CN"/>
        </w:rPr>
      </w:pPr>
    </w:p>
    <w:p w14:paraId="3612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根据《现代汉语词典》，“讧”原意是指多人争吵、喧闹，常用于形容因意见不合而引发的群体性争执。例如在古文中常见“群小交讧”这样的用法，表示一群小人互相争斗、吵闹不休。</w:t>
      </w:r>
    </w:p>
    <w:p w14:paraId="1A9AB4F5">
      <w:pPr>
        <w:rPr>
          <w:rFonts w:hint="eastAsia"/>
          <w:lang w:eastAsia="zh-CN"/>
        </w:rPr>
      </w:pPr>
    </w:p>
    <w:p w14:paraId="48AA511A">
      <w:pPr>
        <w:rPr>
          <w:rFonts w:hint="eastAsia"/>
          <w:lang w:eastAsia="zh-CN"/>
        </w:rPr>
      </w:pPr>
    </w:p>
    <w:p w14:paraId="5DE4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6487B50">
      <w:pPr>
        <w:rPr>
          <w:rFonts w:hint="eastAsia"/>
          <w:lang w:eastAsia="zh-CN"/>
        </w:rPr>
      </w:pPr>
    </w:p>
    <w:p w14:paraId="602B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“讧”通常作为动词使用，也可引申为形容词，表示混乱、嘈杂的状态。例如：“屋内一片讧乱”，意思是屋子里非常吵闹、混乱。</w:t>
      </w:r>
    </w:p>
    <w:p w14:paraId="5CF9879C">
      <w:pPr>
        <w:rPr>
          <w:rFonts w:hint="eastAsia"/>
          <w:lang w:eastAsia="zh-CN"/>
        </w:rPr>
      </w:pPr>
    </w:p>
    <w:p w14:paraId="5ED66664">
      <w:pPr>
        <w:rPr>
          <w:rFonts w:hint="eastAsia"/>
          <w:lang w:eastAsia="zh-CN"/>
        </w:rPr>
      </w:pPr>
    </w:p>
    <w:p w14:paraId="3ED5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需要注意的是，“讧”多用于书面语，尤其在古文或正式文体中出现较多，在现代口语中较少使用。因此，我们在日常交流中几乎不会听到这个字。</w:t>
      </w:r>
    </w:p>
    <w:p w14:paraId="13847A7A">
      <w:pPr>
        <w:rPr>
          <w:rFonts w:hint="eastAsia"/>
          <w:lang w:eastAsia="zh-CN"/>
        </w:rPr>
      </w:pPr>
    </w:p>
    <w:p w14:paraId="1B0E1AB3">
      <w:pPr>
        <w:rPr>
          <w:rFonts w:hint="eastAsia"/>
          <w:lang w:eastAsia="zh-CN"/>
        </w:rPr>
      </w:pPr>
    </w:p>
    <w:p w14:paraId="638D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2C788FF6">
      <w:pPr>
        <w:rPr>
          <w:rFonts w:hint="eastAsia"/>
          <w:lang w:eastAsia="zh-CN"/>
        </w:rPr>
      </w:pPr>
    </w:p>
    <w:p w14:paraId="1CB1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由于“讧”是多音字“hòng”中的一个代表字，因此容易与“哄”、“吽”等字混淆。例如，“哄”可以表示喧闹（如“哄堂大笑”），也可以表示哄骗（如“哄小孩”），而“讧”则更偏向于群体性的争斗。</w:t>
      </w:r>
    </w:p>
    <w:p w14:paraId="5BDAC1F5">
      <w:pPr>
        <w:rPr>
          <w:rFonts w:hint="eastAsia"/>
          <w:lang w:eastAsia="zh-CN"/>
        </w:rPr>
      </w:pPr>
    </w:p>
    <w:p w14:paraId="3DB1D5D0">
      <w:pPr>
        <w:rPr>
          <w:rFonts w:hint="eastAsia"/>
          <w:lang w:eastAsia="zh-CN"/>
        </w:rPr>
      </w:pPr>
    </w:p>
    <w:p w14:paraId="035D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如何记忆这个字</w:t>
      </w:r>
    </w:p>
    <w:p w14:paraId="6664B173">
      <w:pPr>
        <w:rPr>
          <w:rFonts w:hint="eastAsia"/>
          <w:lang w:eastAsia="zh-CN"/>
        </w:rPr>
      </w:pPr>
    </w:p>
    <w:p w14:paraId="21EB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为了更好地记住“讧”的读音和意义，可以采用联想记忆法。例如，可以把“讧”想象成一群人围在一起大声争吵，这样可以帮助你更快地记住它的意思和发音。</w:t>
      </w:r>
    </w:p>
    <w:p w14:paraId="3188386F">
      <w:pPr>
        <w:rPr>
          <w:rFonts w:hint="eastAsia"/>
          <w:lang w:eastAsia="zh-CN"/>
        </w:rPr>
      </w:pPr>
    </w:p>
    <w:p w14:paraId="26C16E0A">
      <w:pPr>
        <w:rPr>
          <w:rFonts w:hint="eastAsia"/>
          <w:lang w:eastAsia="zh-CN"/>
        </w:rPr>
      </w:pPr>
    </w:p>
    <w:p w14:paraId="1C3F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06112">
      <w:pPr>
        <w:rPr>
          <w:rFonts w:hint="eastAsia"/>
          <w:lang w:eastAsia="zh-CN"/>
        </w:rPr>
      </w:pPr>
    </w:p>
    <w:p w14:paraId="249F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是一个具有特定语境使用的汉字，掌握它的拼音“hòng”以及其表示争吵、喧闹的含义，有助于我们在阅读古文或理解某些书面表达时更加准确。虽然它在现代汉语中使用频率不高，但依然是值得学习的一个汉字。</w:t>
      </w:r>
    </w:p>
    <w:p w14:paraId="6E060DC1">
      <w:pPr>
        <w:rPr>
          <w:rFonts w:hint="eastAsia"/>
          <w:lang w:eastAsia="zh-CN"/>
        </w:rPr>
      </w:pPr>
    </w:p>
    <w:p w14:paraId="742C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A6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ACAB23BC5A9B441EA387C1FAAD5039C9_12</vt:lpwstr>
  </property>
</Properties>
</file>