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DE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角的拼音怎么写?</w:t>
      </w:r>
    </w:p>
    <w:p w14:paraId="19815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“角”是一个常见的汉字，在不同的语境中有着丰富的含义和用法。它的拼音是“jiǎo”。在汉语中，“角”既可以作为名词，也可以引申为动词或量词，常用于描述形状、角色或数量等。</w:t>
      </w:r>
    </w:p>
    <w:p w14:paraId="082CF595">
      <w:pPr>
        <w:rPr>
          <w:rFonts w:hint="eastAsia"/>
          <w:lang w:eastAsia="zh-CN"/>
        </w:rPr>
      </w:pPr>
    </w:p>
    <w:p w14:paraId="148010D7">
      <w:pPr>
        <w:rPr>
          <w:rFonts w:hint="eastAsia"/>
          <w:lang w:eastAsia="zh-CN"/>
        </w:rPr>
      </w:pPr>
    </w:p>
    <w:p w14:paraId="40E3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2F68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角”通常指物体上两个边相接的地方，比如“墙角”、“桌角”。它也可以表示动物头上的突起部分，如“牛角”、“羊角”。“角”还可以用来表示几何图形中的角度，例如“直角”、“锐角”、“钝角”等。</w:t>
      </w:r>
    </w:p>
    <w:p w14:paraId="6A63DF06">
      <w:pPr>
        <w:rPr>
          <w:rFonts w:hint="eastAsia"/>
          <w:lang w:eastAsia="zh-CN"/>
        </w:rPr>
      </w:pPr>
    </w:p>
    <w:p w14:paraId="7378E615">
      <w:pPr>
        <w:rPr>
          <w:rFonts w:hint="eastAsia"/>
          <w:lang w:eastAsia="zh-CN"/>
        </w:rPr>
      </w:pPr>
    </w:p>
    <w:p w14:paraId="0F53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“角”在不同场景下的应用</w:t>
      </w:r>
    </w:p>
    <w:p w14:paraId="716A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“角”，这个字还常常被用来比喻某些社会现象或人物角色。例如在戏剧或电影中，演员扮演的角色被称为“角色”，这里的“角”读作“jué”，是一种特殊的读音变化。而在日常生活中，“角落”一词则形容一个地方的偏僻或者不显眼的部分。</w:t>
      </w:r>
    </w:p>
    <w:p w14:paraId="1819AAF2">
      <w:pPr>
        <w:rPr>
          <w:rFonts w:hint="eastAsia"/>
          <w:lang w:eastAsia="zh-CN"/>
        </w:rPr>
      </w:pPr>
    </w:p>
    <w:p w14:paraId="293BAAAF">
      <w:pPr>
        <w:rPr>
          <w:rFonts w:hint="eastAsia"/>
          <w:lang w:eastAsia="zh-CN"/>
        </w:rPr>
      </w:pPr>
    </w:p>
    <w:p w14:paraId="4E13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“角”作为量词的使用</w:t>
      </w:r>
    </w:p>
    <w:p w14:paraId="20CB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场合中，“角”也可以作为量词使用，例如“一角钱”，指的是小额货币单位。在金融领域，虽然现代人更习惯使用“分”或“毛”来表示小面额，但在过去的货币体系中，“角”是一个正式的计量单位。</w:t>
      </w:r>
    </w:p>
    <w:p w14:paraId="3F63E84F">
      <w:pPr>
        <w:rPr>
          <w:rFonts w:hint="eastAsia"/>
          <w:lang w:eastAsia="zh-CN"/>
        </w:rPr>
      </w:pPr>
    </w:p>
    <w:p w14:paraId="40AE69D0">
      <w:pPr>
        <w:rPr>
          <w:rFonts w:hint="eastAsia"/>
          <w:lang w:eastAsia="zh-CN"/>
        </w:rPr>
      </w:pPr>
    </w:p>
    <w:p w14:paraId="3685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C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“角”的拼音是“jiǎo”，根据上下文的不同，它可以表示物体的角度、空间的角落，也可以用于角色、货币等抽象概念。了解“角”的多种用法，有助于我们更好地掌握汉语词汇，并在实际交流中灵活运用。</w:t>
      </w:r>
    </w:p>
    <w:p w14:paraId="0092F543">
      <w:pPr>
        <w:rPr>
          <w:rFonts w:hint="eastAsia"/>
          <w:lang w:eastAsia="zh-CN"/>
        </w:rPr>
      </w:pPr>
    </w:p>
    <w:p w14:paraId="4B66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91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2025-10-13T15:25:01Z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EAC4D48BBAE84A7481A53A5F4E4268AA_12</vt:lpwstr>
  </property>
</Properties>
</file>