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706FB">
      <w:pPr>
        <w:rPr>
          <w:rFonts w:hint="eastAsia"/>
          <w:lang w:eastAsia="zh-CN"/>
        </w:rPr>
      </w:pPr>
      <w:bookmarkStart w:id="0" w:name="_GoBack"/>
      <w:bookmarkEnd w:id="0"/>
      <w:r>
        <w:rPr>
          <w:rFonts w:hint="eastAsia"/>
          <w:lang w:eastAsia="zh-CN"/>
        </w:rPr>
        <w:t>裴冕的拼音</w:t>
      </w:r>
    </w:p>
    <w:p w14:paraId="1276FE47">
      <w:pPr>
        <w:rPr>
          <w:rFonts w:hint="eastAsia"/>
          <w:lang w:eastAsia="zh-CN"/>
        </w:rPr>
      </w:pPr>
      <w:r>
        <w:rPr>
          <w:rFonts w:hint="eastAsia"/>
          <w:lang w:eastAsia="zh-CN"/>
        </w:rPr>
        <w:t>Péi Miǎn，这是唐朝著名政治家裴冕名字的拼音表示。在历史的长河中，裴冕以其卓越的政治才能和对国家的忠诚奉献而著称。他的故事不仅激励了一代又一代的中国人，也为后人提供了宝贵的历史教训和精神财富。</w:t>
      </w:r>
    </w:p>
    <w:p w14:paraId="61E543A4">
      <w:pPr>
        <w:rPr>
          <w:rFonts w:hint="eastAsia"/>
          <w:lang w:eastAsia="zh-CN"/>
        </w:rPr>
      </w:pPr>
    </w:p>
    <w:p w14:paraId="0AF91F48">
      <w:pPr>
        <w:rPr>
          <w:rFonts w:hint="eastAsia"/>
          <w:lang w:eastAsia="zh-CN"/>
        </w:rPr>
      </w:pPr>
    </w:p>
    <w:p w14:paraId="7152B348">
      <w:pPr>
        <w:rPr>
          <w:rFonts w:hint="eastAsia"/>
          <w:lang w:eastAsia="zh-CN"/>
        </w:rPr>
      </w:pPr>
      <w:r>
        <w:rPr>
          <w:rFonts w:hint="eastAsia"/>
          <w:lang w:eastAsia="zh-CN"/>
        </w:rPr>
        <w:t>早年经历与家族背景</w:t>
      </w:r>
    </w:p>
    <w:p w14:paraId="33AE9CF2">
      <w:pPr>
        <w:rPr>
          <w:rFonts w:hint="eastAsia"/>
          <w:lang w:eastAsia="zh-CN"/>
        </w:rPr>
      </w:pPr>
      <w:r>
        <w:rPr>
          <w:rFonts w:hint="eastAsia"/>
          <w:lang w:eastAsia="zh-CN"/>
        </w:rPr>
        <w:t>裴冕出身于一个有着深厚文化底蕴的家庭，这为他日后步入政坛奠定了坚实的基础。从小，裴冕就展现出了过人的智慧和求知欲，他对经史子集有着浓厚的兴趣，并通过不断的学习积累了丰富的知识。家族中的长辈们也对这个聪明伶俐的孩子寄予厚望，给予了他许多指导和支持。</w:t>
      </w:r>
    </w:p>
    <w:p w14:paraId="183D5C63">
      <w:pPr>
        <w:rPr>
          <w:rFonts w:hint="eastAsia"/>
          <w:lang w:eastAsia="zh-CN"/>
        </w:rPr>
      </w:pPr>
    </w:p>
    <w:p w14:paraId="7006DC99">
      <w:pPr>
        <w:rPr>
          <w:rFonts w:hint="eastAsia"/>
          <w:lang w:eastAsia="zh-CN"/>
        </w:rPr>
      </w:pPr>
    </w:p>
    <w:p w14:paraId="5DFB15A6">
      <w:pPr>
        <w:rPr>
          <w:rFonts w:hint="eastAsia"/>
          <w:lang w:eastAsia="zh-CN"/>
        </w:rPr>
      </w:pPr>
      <w:r>
        <w:rPr>
          <w:rFonts w:hint="eastAsia"/>
          <w:lang w:eastAsia="zh-CN"/>
        </w:rPr>
        <w:t>政治生涯的辉煌篇章</w:t>
      </w:r>
    </w:p>
    <w:p w14:paraId="42C47403">
      <w:pPr>
        <w:rPr>
          <w:rFonts w:hint="eastAsia"/>
          <w:lang w:eastAsia="zh-CN"/>
        </w:rPr>
      </w:pPr>
      <w:r>
        <w:rPr>
          <w:rFonts w:hint="eastAsia"/>
          <w:lang w:eastAsia="zh-CN"/>
        </w:rPr>
        <w:t>进入官场后，裴冕凭借着自己的才华和努力迅速崭露头角。他在处理政务时展现出非凡的能力，尤其是在财政管理和行政改革方面做出了巨大贡献。裴冕主张精简机构、提高效率，同时注重减轻百姓负担，这些政策得到了广泛的支持和认可。在他的领导下，国家经济得到了显著的发展，人民生活水平也有所提升。</w:t>
      </w:r>
    </w:p>
    <w:p w14:paraId="29CAE636">
      <w:pPr>
        <w:rPr>
          <w:rFonts w:hint="eastAsia"/>
          <w:lang w:eastAsia="zh-CN"/>
        </w:rPr>
      </w:pPr>
    </w:p>
    <w:p w14:paraId="7E0A2D17">
      <w:pPr>
        <w:rPr>
          <w:rFonts w:hint="eastAsia"/>
          <w:lang w:eastAsia="zh-CN"/>
        </w:rPr>
      </w:pPr>
    </w:p>
    <w:p w14:paraId="06EBE704">
      <w:pPr>
        <w:rPr>
          <w:rFonts w:hint="eastAsia"/>
          <w:lang w:eastAsia="zh-CN"/>
        </w:rPr>
      </w:pPr>
      <w:r>
        <w:rPr>
          <w:rFonts w:hint="eastAsia"/>
          <w:lang w:eastAsia="zh-CN"/>
        </w:rPr>
        <w:t>文化影响与遗产</w:t>
      </w:r>
    </w:p>
    <w:p w14:paraId="73F3EA15">
      <w:pPr>
        <w:rPr>
          <w:rFonts w:hint="eastAsia"/>
          <w:lang w:eastAsia="zh-CN"/>
        </w:rPr>
      </w:pPr>
      <w:r>
        <w:rPr>
          <w:rFonts w:hint="eastAsia"/>
          <w:lang w:eastAsia="zh-CN"/>
        </w:rPr>
        <w:t>除了在政治上的成就，裴冕还是一位重要的文化人物。他热爱文学艺术，经常与当时的文人墨客交流思想，共同探讨诗歌、书法等艺术形式。裴冕本人也有不少诗作流传至今，这些作品不仅展现了他深厚的文学功底，也反映了他对生活和社会的独特见解。裴冕去世后，他的事迹被编入史书，成为后世学习的典范。</w:t>
      </w:r>
    </w:p>
    <w:p w14:paraId="3ED6B629">
      <w:pPr>
        <w:rPr>
          <w:rFonts w:hint="eastAsia"/>
          <w:lang w:eastAsia="zh-CN"/>
        </w:rPr>
      </w:pPr>
    </w:p>
    <w:p w14:paraId="2B34F726">
      <w:pPr>
        <w:rPr>
          <w:rFonts w:hint="eastAsia"/>
          <w:lang w:eastAsia="zh-CN"/>
        </w:rPr>
      </w:pPr>
    </w:p>
    <w:p w14:paraId="33619973">
      <w:pPr>
        <w:rPr>
          <w:rFonts w:hint="eastAsia"/>
          <w:lang w:eastAsia="zh-CN"/>
        </w:rPr>
      </w:pPr>
      <w:r>
        <w:rPr>
          <w:rFonts w:hint="eastAsia"/>
          <w:lang w:eastAsia="zh-CN"/>
        </w:rPr>
        <w:t>最后的总结</w:t>
      </w:r>
    </w:p>
    <w:p w14:paraId="0A6535EE">
      <w:pPr>
        <w:rPr>
          <w:rFonts w:hint="eastAsia"/>
          <w:lang w:eastAsia="zh-CN"/>
        </w:rPr>
      </w:pPr>
      <w:r>
        <w:rPr>
          <w:rFonts w:hint="eastAsia"/>
          <w:lang w:eastAsia="zh-CN"/>
        </w:rPr>
        <w:t>回顾裴冕的一生，我们可以看到一位伟大政治家的成长历程以及他对国家和社会做出的巨大贡献。通过了解和学习裴冕的故事，我们不仅能更加深入地认识中国悠久的历史文化，还能从中汲取力量，为实现个人价值和社会进步而不懈努力。正如裴冕的名字所寓意的那样，“冕”象征着荣誉与责任，这也是我们应该追求的目标。</w:t>
      </w:r>
    </w:p>
    <w:p w14:paraId="7BF2E486">
      <w:pPr>
        <w:rPr>
          <w:rFonts w:hint="eastAsia"/>
          <w:lang w:eastAsia="zh-CN"/>
        </w:rPr>
      </w:pPr>
    </w:p>
    <w:p w14:paraId="521B71D9">
      <w:pPr>
        <w:rPr>
          <w:rFonts w:hint="eastAsia"/>
          <w:lang w:eastAsia="zh-CN"/>
        </w:rPr>
      </w:pPr>
      <w:r>
        <w:rPr>
          <w:rFonts w:hint="eastAsia"/>
          <w:lang w:eastAsia="zh-CN"/>
        </w:rPr>
        <w:t>本文是由懂得生活网（dongdeshenghuo.com）为大家创作</w:t>
      </w:r>
    </w:p>
    <w:p w14:paraId="1CC3F6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9F5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2025-10-13T23:13:36Z</dcterms:created>
  <cp:lastModifiedBy>Administrator</cp:lastModifiedBy>
  <dcterms:modified xsi:type="dcterms:W3CDTF">2025-10-13T23:13:37Z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76ADEBE8DE204B918015EB3A36BCCDD5_12</vt:lpwstr>
  </property>
</Properties>
</file>