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6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荷尽已无擎雨盖拼音怎么写</w:t>
      </w:r>
    </w:p>
    <w:p w14:paraId="6D9B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“荷尽已无擎雨盖”这句诗出自宋代文学家苏轼的《赠刘景文》，是一首描绘秋日景色、寓意深远的七言绝句。全句为：“荷尽已无擎雨盖，菊残犹有傲霜枝。”其中，“荷尽已无擎雨盖”的正确拼音写作：“hé jìn yǐ wú qíng yǔ gài”。</w:t>
      </w:r>
    </w:p>
    <w:p w14:paraId="1B2D820F">
      <w:pPr>
        <w:rPr>
          <w:rFonts w:hint="eastAsia"/>
          <w:lang w:eastAsia="zh-CN"/>
        </w:rPr>
      </w:pPr>
    </w:p>
    <w:p w14:paraId="29272C38">
      <w:pPr>
        <w:rPr>
          <w:rFonts w:hint="eastAsia"/>
          <w:lang w:eastAsia="zh-CN"/>
        </w:rPr>
      </w:pPr>
    </w:p>
    <w:p w14:paraId="5BBF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诗句背景与意义</w:t>
      </w:r>
    </w:p>
    <w:p w14:paraId="5793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绘的是秋季荷花凋谢后的景象。荷叶已经枯萎，不再能像夏日那样如伞盖般挺立，遮风挡雨。诗人借此表达季节的更替与生命的轮回，同时也暗含了对人生无常的感慨。通过自然景物的变化，苏轼传达出一种哲理：盛极必衰，但即便如此，仍应保持坚韧不拔的精神。</w:t>
      </w:r>
    </w:p>
    <w:p w14:paraId="3605ECAE">
      <w:pPr>
        <w:rPr>
          <w:rFonts w:hint="eastAsia"/>
          <w:lang w:eastAsia="zh-CN"/>
        </w:rPr>
      </w:pPr>
    </w:p>
    <w:p w14:paraId="6E09538F">
      <w:pPr>
        <w:rPr>
          <w:rFonts w:hint="eastAsia"/>
          <w:lang w:eastAsia="zh-CN"/>
        </w:rPr>
      </w:pPr>
    </w:p>
    <w:p w14:paraId="22E7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693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”指的是荷花和荷叶都已经凋零殆尽；“已无”表示已经不存在或消失；“擎雨盖”原意是指荷叶高举如伞，能够承受雨水，比喻昔日的繁盛与庇护能力。整句话合起来，便是形容曾经繁茂的荷塘如今只剩下空荡的水面，再也无法提供遮蔽。</w:t>
      </w:r>
    </w:p>
    <w:p w14:paraId="504DC8E6">
      <w:pPr>
        <w:rPr>
          <w:rFonts w:hint="eastAsia"/>
          <w:lang w:eastAsia="zh-CN"/>
        </w:rPr>
      </w:pPr>
    </w:p>
    <w:p w14:paraId="217E1565">
      <w:pPr>
        <w:rPr>
          <w:rFonts w:hint="eastAsia"/>
          <w:lang w:eastAsia="zh-CN"/>
        </w:rPr>
      </w:pPr>
    </w:p>
    <w:p w14:paraId="51B1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515B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这样的古诗是学生接触传统文化的重要方式之一。“荷尽已无擎雨盖”的拼音标注对于初学者来说尤为重要，有助于他们正确发音并理解诗意。教师可以通过配图、朗诵等方式帮助学生更好地记忆与感悟。</w:t>
      </w:r>
    </w:p>
    <w:p w14:paraId="1F1AF4B6">
      <w:pPr>
        <w:rPr>
          <w:rFonts w:hint="eastAsia"/>
          <w:lang w:eastAsia="zh-CN"/>
        </w:rPr>
      </w:pPr>
    </w:p>
    <w:p w14:paraId="3B64A6DB">
      <w:pPr>
        <w:rPr>
          <w:rFonts w:hint="eastAsia"/>
          <w:lang w:eastAsia="zh-CN"/>
        </w:rPr>
      </w:pPr>
    </w:p>
    <w:p w14:paraId="03F2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7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“荷尽已无擎雨盖”不仅是一句描写自然景象的诗句，更是蕴含着深刻哲理的文化瑰宝。掌握其正确的拼音写法，不仅是语言学习的基础，更是理解中华诗词魅力的关键一步。</w:t>
      </w:r>
    </w:p>
    <w:p w14:paraId="7C3639DC">
      <w:pPr>
        <w:rPr>
          <w:rFonts w:hint="eastAsia"/>
          <w:lang w:eastAsia="zh-CN"/>
        </w:rPr>
      </w:pPr>
    </w:p>
    <w:p w14:paraId="2E98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1A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743C1A4FA3794CEFBB63F3C8F4958399_12</vt:lpwstr>
  </property>
</Properties>
</file>