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371B7">
      <w:pPr>
        <w:rPr>
          <w:rFonts w:hint="eastAsia"/>
          <w:lang w:eastAsia="zh-CN"/>
        </w:rPr>
      </w:pPr>
      <w:bookmarkStart w:id="0" w:name="_GoBack"/>
      <w:bookmarkEnd w:id="0"/>
      <w:r>
        <w:rPr>
          <w:rFonts w:hint="eastAsia"/>
          <w:lang w:eastAsia="zh-CN"/>
        </w:rPr>
        <w:t>花灯满城的拼音</w:t>
      </w:r>
    </w:p>
    <w:p w14:paraId="7BE8B06D">
      <w:pPr>
        <w:rPr>
          <w:rFonts w:hint="eastAsia"/>
          <w:lang w:eastAsia="zh-CN"/>
        </w:rPr>
      </w:pPr>
      <w:r>
        <w:rPr>
          <w:rFonts w:hint="eastAsia"/>
          <w:lang w:eastAsia="zh-CN"/>
        </w:rPr>
        <w:t>Huā dēng mǎn chéng，这四个汉字组合起来描绘了一幅灯火辉煌、喜气洋洋的画面。"花灯满城"通常用来形容元宵佳节期间，城市中挂满了五彩斑斓的花灯，人们走上街头巷尾，欣赏花灯，猜灯谜，欢度节日的美好景象。</w:t>
      </w:r>
    </w:p>
    <w:p w14:paraId="7F8FF204">
      <w:pPr>
        <w:rPr>
          <w:rFonts w:hint="eastAsia"/>
          <w:lang w:eastAsia="zh-CN"/>
        </w:rPr>
      </w:pPr>
    </w:p>
    <w:p w14:paraId="3ECEB711">
      <w:pPr>
        <w:rPr>
          <w:rFonts w:hint="eastAsia"/>
          <w:lang w:eastAsia="zh-CN"/>
        </w:rPr>
      </w:pPr>
    </w:p>
    <w:p w14:paraId="500D51F4">
      <w:pPr>
        <w:rPr>
          <w:rFonts w:hint="eastAsia"/>
          <w:lang w:eastAsia="zh-CN"/>
        </w:rPr>
      </w:pPr>
      <w:r>
        <w:rPr>
          <w:rFonts w:hint="eastAsia"/>
          <w:lang w:eastAsia="zh-CN"/>
        </w:rPr>
        <w:t>花灯的历史渊源</w:t>
      </w:r>
    </w:p>
    <w:p w14:paraId="1561B259">
      <w:pPr>
        <w:rPr>
          <w:rFonts w:hint="eastAsia"/>
          <w:lang w:eastAsia="zh-CN"/>
        </w:rPr>
      </w:pPr>
      <w:r>
        <w:rPr>
          <w:rFonts w:hint="eastAsia"/>
          <w:lang w:eastAsia="zh-CN"/>
        </w:rPr>
        <w:t>花灯作为中国传统的民间工艺品，其历史可以追溯到汉代，当时主要是为了祭祀祖先和神灵。到了唐代，随着社会经济的发展，花灯不仅在宗教活动中扮演重要角色，更成为了庆祝节日不可或缺的一部分。宋代以后，花灯制作工艺日臻完善，形式多样，内容丰富，从简单的灯笼发展为造型各异的艺术品。</w:t>
      </w:r>
    </w:p>
    <w:p w14:paraId="423F22AE">
      <w:pPr>
        <w:rPr>
          <w:rFonts w:hint="eastAsia"/>
          <w:lang w:eastAsia="zh-CN"/>
        </w:rPr>
      </w:pPr>
    </w:p>
    <w:p w14:paraId="270E6989">
      <w:pPr>
        <w:rPr>
          <w:rFonts w:hint="eastAsia"/>
          <w:lang w:eastAsia="zh-CN"/>
        </w:rPr>
      </w:pPr>
    </w:p>
    <w:p w14:paraId="2893DF23">
      <w:pPr>
        <w:rPr>
          <w:rFonts w:hint="eastAsia"/>
          <w:lang w:eastAsia="zh-CN"/>
        </w:rPr>
      </w:pPr>
      <w:r>
        <w:rPr>
          <w:rFonts w:hint="eastAsia"/>
          <w:lang w:eastAsia="zh-CN"/>
        </w:rPr>
        <w:t>现代花灯艺术的发展</w:t>
      </w:r>
    </w:p>
    <w:p w14:paraId="385BF89F">
      <w:pPr>
        <w:rPr>
          <w:rFonts w:hint="eastAsia"/>
          <w:lang w:eastAsia="zh-CN"/>
        </w:rPr>
      </w:pPr>
      <w:r>
        <w:rPr>
          <w:rFonts w:hint="eastAsia"/>
          <w:lang w:eastAsia="zh-CN"/>
        </w:rPr>
        <w:t>进入现代社会，花灯艺术并未因时间的流逝而消失，反而在保留传统技艺的基础上不断创新和发展。现代花灯除了采用传统材料如竹子、纸张外，还加入了LED灯等现代元素，使花灯更加绚丽多彩。许多地方还会举办大型花灯展览活动，吸引众多游客前来观赏，成为当地文化旅游的一大亮点。</w:t>
      </w:r>
    </w:p>
    <w:p w14:paraId="39D85DE0">
      <w:pPr>
        <w:rPr>
          <w:rFonts w:hint="eastAsia"/>
          <w:lang w:eastAsia="zh-CN"/>
        </w:rPr>
      </w:pPr>
    </w:p>
    <w:p w14:paraId="32B2D8F1">
      <w:pPr>
        <w:rPr>
          <w:rFonts w:hint="eastAsia"/>
          <w:lang w:eastAsia="zh-CN"/>
        </w:rPr>
      </w:pPr>
    </w:p>
    <w:p w14:paraId="032BF364">
      <w:pPr>
        <w:rPr>
          <w:rFonts w:hint="eastAsia"/>
          <w:lang w:eastAsia="zh-CN"/>
        </w:rPr>
      </w:pPr>
      <w:r>
        <w:rPr>
          <w:rFonts w:hint="eastAsia"/>
          <w:lang w:eastAsia="zh-CN"/>
        </w:rPr>
        <w:t>花灯背后的文化意义</w:t>
      </w:r>
    </w:p>
    <w:p w14:paraId="0CDE12E2">
      <w:pPr>
        <w:rPr>
          <w:rFonts w:hint="eastAsia"/>
          <w:lang w:eastAsia="zh-CN"/>
        </w:rPr>
      </w:pPr>
      <w:r>
        <w:rPr>
          <w:rFonts w:hint="eastAsia"/>
          <w:lang w:eastAsia="zh-CN"/>
        </w:rPr>
        <w:t>花灯不仅仅是一种装饰或娱乐方式，它更承载着深厚的文化内涵和民族情感。通过制作和展示花灯，传递出人们对美好生活的向往和对未来的祝福。尤其是在春节期间及元宵节期间，挂花灯、赏花灯成为连接家庭成员、增进邻里关系的重要纽带，体现了中华民族团结和睦的传统美德。</w:t>
      </w:r>
    </w:p>
    <w:p w14:paraId="1DB7D109">
      <w:pPr>
        <w:rPr>
          <w:rFonts w:hint="eastAsia"/>
          <w:lang w:eastAsia="zh-CN"/>
        </w:rPr>
      </w:pPr>
    </w:p>
    <w:p w14:paraId="5AC9823B">
      <w:pPr>
        <w:rPr>
          <w:rFonts w:hint="eastAsia"/>
          <w:lang w:eastAsia="zh-CN"/>
        </w:rPr>
      </w:pPr>
    </w:p>
    <w:p w14:paraId="12B7ADE9">
      <w:pPr>
        <w:rPr>
          <w:rFonts w:hint="eastAsia"/>
          <w:lang w:eastAsia="zh-CN"/>
        </w:rPr>
      </w:pPr>
      <w:r>
        <w:rPr>
          <w:rFonts w:hint="eastAsia"/>
          <w:lang w:eastAsia="zh-CN"/>
        </w:rPr>
        <w:t>如何参与花灯文化体验</w:t>
      </w:r>
    </w:p>
    <w:p w14:paraId="2A09998A">
      <w:pPr>
        <w:rPr>
          <w:rFonts w:hint="eastAsia"/>
          <w:lang w:eastAsia="zh-CN"/>
        </w:rPr>
      </w:pPr>
      <w:r>
        <w:rPr>
          <w:rFonts w:hint="eastAsia"/>
          <w:lang w:eastAsia="zh-CN"/>
        </w:rPr>
        <w:t>想要亲身感受花灯文化的魅力，不妨选择在农历新年或元宵节期间前往那些有举办花灯展览的城市和地区。在那里，你可以看到各式各样的花灯作品，参与到丰富多彩的文化活动中去，比如学习制作花灯、参加猜灯谜比赛等。这些活动不仅能让你近距离接触中国传统民俗文化，还能为你带来难忘的旅行体验。</w:t>
      </w:r>
    </w:p>
    <w:p w14:paraId="73040272">
      <w:pPr>
        <w:rPr>
          <w:rFonts w:hint="eastAsia"/>
          <w:lang w:eastAsia="zh-CN"/>
        </w:rPr>
      </w:pPr>
    </w:p>
    <w:p w14:paraId="549A7695">
      <w:pPr>
        <w:rPr>
          <w:rFonts w:hint="eastAsia"/>
          <w:lang w:eastAsia="zh-CN"/>
        </w:rPr>
      </w:pPr>
      <w:r>
        <w:rPr>
          <w:rFonts w:hint="eastAsia"/>
          <w:lang w:eastAsia="zh-CN"/>
        </w:rPr>
        <w:t>本文是由懂得生活网（dongdeshenghuo.com）为大家创作</w:t>
      </w:r>
    </w:p>
    <w:p w14:paraId="6DEFD1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5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2025-10-13T14:44:35Z</dcterms:created>
  <cp:lastModifiedBy>Administrator</cp:lastModifiedBy>
  <dcterms:modified xsi:type="dcterms:W3CDTF">2025-10-13T14:44:35Z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002F9F35C3CB468B92AA54EAFEDCF5B7_12</vt:lpwstr>
  </property>
</Properties>
</file>