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6BAE6">
      <w:pPr>
        <w:rPr>
          <w:rFonts w:hint="eastAsia"/>
          <w:lang w:eastAsia="zh-CN"/>
        </w:rPr>
      </w:pPr>
      <w:bookmarkStart w:id="0" w:name="_GoBack"/>
      <w:bookmarkEnd w:id="0"/>
      <w:r>
        <w:rPr>
          <w:rFonts w:hint="eastAsia"/>
          <w:lang w:eastAsia="zh-CN"/>
        </w:rPr>
        <w:t>脚尖拼音简介</w:t>
      </w:r>
    </w:p>
    <w:p w14:paraId="73B216DC">
      <w:pPr>
        <w:rPr>
          <w:rFonts w:hint="eastAsia"/>
          <w:lang w:eastAsia="zh-CN"/>
        </w:rPr>
      </w:pPr>
      <w:r>
        <w:rPr>
          <w:rFonts w:hint="eastAsia"/>
          <w:lang w:eastAsia="zh-CN"/>
        </w:rPr>
        <w:t>脚尖拼音，作为一种创新的汉字输入方式，近年来逐渐走进了人们的视野。它不仅仅是一种新的技术尝试，更是对传统汉字输入法的一种补充和挑战。脚尖拼音的灵感来源于人们对更便捷、更高效输入方法的追求，尤其是在移动设备上进行文字输入时，手指的操作空间有限，而脚尖拼音正是为了解决这一问题应运而生。</w:t>
      </w:r>
    </w:p>
    <w:p w14:paraId="51901F87">
      <w:pPr>
        <w:rPr>
          <w:rFonts w:hint="eastAsia"/>
          <w:lang w:eastAsia="zh-CN"/>
        </w:rPr>
      </w:pPr>
    </w:p>
    <w:p w14:paraId="0DBCAF49">
      <w:pPr>
        <w:rPr>
          <w:rFonts w:hint="eastAsia"/>
          <w:lang w:eastAsia="zh-CN"/>
        </w:rPr>
      </w:pPr>
    </w:p>
    <w:p w14:paraId="2508BA73">
      <w:pPr>
        <w:rPr>
          <w:rFonts w:hint="eastAsia"/>
          <w:lang w:eastAsia="zh-CN"/>
        </w:rPr>
      </w:pPr>
      <w:r>
        <w:rPr>
          <w:rFonts w:hint="eastAsia"/>
          <w:lang w:eastAsia="zh-CN"/>
        </w:rPr>
        <w:t>脚尖拼音的工作原理</w:t>
      </w:r>
    </w:p>
    <w:p w14:paraId="78DB820C">
      <w:pPr>
        <w:rPr>
          <w:rFonts w:hint="eastAsia"/>
          <w:lang w:eastAsia="zh-CN"/>
        </w:rPr>
      </w:pPr>
      <w:r>
        <w:rPr>
          <w:rFonts w:hint="eastAsia"/>
          <w:lang w:eastAsia="zh-CN"/>
        </w:rPr>
        <w:t>脚尖拼音基于传统的拼音输入法，但将其操作从手指转移到了脚部。通过在用户鞋子内置入小型感应装置，这些装置能够捕捉到脚尖的动作并将其转化为相应的拼音指令。使用者只需轻轻移动脚尖，即可完成文字的输入。这种设计不仅解放了双手，还特别适合那些需要同时使用双手和视觉专注于其他任务的人群。</w:t>
      </w:r>
    </w:p>
    <w:p w14:paraId="43A8E220">
      <w:pPr>
        <w:rPr>
          <w:rFonts w:hint="eastAsia"/>
          <w:lang w:eastAsia="zh-CN"/>
        </w:rPr>
      </w:pPr>
    </w:p>
    <w:p w14:paraId="40802A9E">
      <w:pPr>
        <w:rPr>
          <w:rFonts w:hint="eastAsia"/>
          <w:lang w:eastAsia="zh-CN"/>
        </w:rPr>
      </w:pPr>
    </w:p>
    <w:p w14:paraId="0A22C1F9">
      <w:pPr>
        <w:rPr>
          <w:rFonts w:hint="eastAsia"/>
          <w:lang w:eastAsia="zh-CN"/>
        </w:rPr>
      </w:pPr>
      <w:r>
        <w:rPr>
          <w:rFonts w:hint="eastAsia"/>
          <w:lang w:eastAsia="zh-CN"/>
        </w:rPr>
        <w:t>适用人群与场景</w:t>
      </w:r>
    </w:p>
    <w:p w14:paraId="3B49804D">
      <w:pPr>
        <w:rPr>
          <w:rFonts w:hint="eastAsia"/>
          <w:lang w:eastAsia="zh-CN"/>
        </w:rPr>
      </w:pPr>
      <w:r>
        <w:rPr>
          <w:rFonts w:hint="eastAsia"/>
          <w:lang w:eastAsia="zh-CN"/>
        </w:rPr>
        <w:t>脚尖拼音适用于多种不同的场景和人群。例如，在医疗领域，医生可以在查看X光片或手术过程中使用脚尖拼音快速记录下病人的信息；在实验室中，研究人员可以一边做实验一边用脚输入数据。对于一些特殊需求的人士，如手部不便者，脚尖拼音提供了一种全新的沟通方式，极大地提高了他们的生活自理能力和交流效率。</w:t>
      </w:r>
    </w:p>
    <w:p w14:paraId="1C82037B">
      <w:pPr>
        <w:rPr>
          <w:rFonts w:hint="eastAsia"/>
          <w:lang w:eastAsia="zh-CN"/>
        </w:rPr>
      </w:pPr>
    </w:p>
    <w:p w14:paraId="41C08696">
      <w:pPr>
        <w:rPr>
          <w:rFonts w:hint="eastAsia"/>
          <w:lang w:eastAsia="zh-CN"/>
        </w:rPr>
      </w:pPr>
    </w:p>
    <w:p w14:paraId="249A3172">
      <w:pPr>
        <w:rPr>
          <w:rFonts w:hint="eastAsia"/>
          <w:lang w:eastAsia="zh-CN"/>
        </w:rPr>
      </w:pPr>
      <w:r>
        <w:rPr>
          <w:rFonts w:hint="eastAsia"/>
          <w:lang w:eastAsia="zh-CN"/>
        </w:rPr>
        <w:t>学习曲线与普及难度</w:t>
      </w:r>
    </w:p>
    <w:p w14:paraId="55A3617A">
      <w:pPr>
        <w:rPr>
          <w:rFonts w:hint="eastAsia"/>
          <w:lang w:eastAsia="zh-CN"/>
        </w:rPr>
      </w:pPr>
      <w:r>
        <w:rPr>
          <w:rFonts w:hint="eastAsia"/>
          <w:lang w:eastAsia="zh-CN"/>
        </w:rPr>
        <w:t>尽管脚尖拼音带来了许多便利，但其学习曲线相较于传统输入法来说稍显陡峭。用户需要一定的时间来适应如何准确地用脚尖控制输入装置，并将之与脑海中的拼音相对应。不过，随着技术的发展和用户体验的优化，相信这些问题会逐步得到解决。目前，已经有越来越多的教学视频和在线课程帮助新手更快地上手脚尖拼音。</w:t>
      </w:r>
    </w:p>
    <w:p w14:paraId="4A50D3E7">
      <w:pPr>
        <w:rPr>
          <w:rFonts w:hint="eastAsia"/>
          <w:lang w:eastAsia="zh-CN"/>
        </w:rPr>
      </w:pPr>
    </w:p>
    <w:p w14:paraId="2C2D2148">
      <w:pPr>
        <w:rPr>
          <w:rFonts w:hint="eastAsia"/>
          <w:lang w:eastAsia="zh-CN"/>
        </w:rPr>
      </w:pPr>
    </w:p>
    <w:p w14:paraId="17FE78C3">
      <w:pPr>
        <w:rPr>
          <w:rFonts w:hint="eastAsia"/>
          <w:lang w:eastAsia="zh-CN"/>
        </w:rPr>
      </w:pPr>
      <w:r>
        <w:rPr>
          <w:rFonts w:hint="eastAsia"/>
          <w:lang w:eastAsia="zh-CN"/>
        </w:rPr>
        <w:t>未来展望</w:t>
      </w:r>
    </w:p>
    <w:p w14:paraId="44DC9CCB">
      <w:pPr>
        <w:rPr>
          <w:rFonts w:hint="eastAsia"/>
          <w:lang w:eastAsia="zh-CN"/>
        </w:rPr>
      </w:pPr>
      <w:r>
        <w:rPr>
          <w:rFonts w:hint="eastAsia"/>
          <w:lang w:eastAsia="zh-CN"/>
        </w:rPr>
        <w:t>脚尖拼音作为一种新兴的技术，展示了无限的可能性。未来，我们期待看到更多关于它的技术创新，比如更加精准的感应技术、更舒适的穿戴体验以及与其他智能设备更好的兼容性等。随着社会对无障碍交流的需求日益增加，脚尖拼音有望成为一种重要的输入方式，为人们的生活带来更多的便利和可能性。</w:t>
      </w:r>
    </w:p>
    <w:p w14:paraId="5DAB3D51">
      <w:pPr>
        <w:rPr>
          <w:rFonts w:hint="eastAsia"/>
          <w:lang w:eastAsia="zh-CN"/>
        </w:rPr>
      </w:pPr>
    </w:p>
    <w:p w14:paraId="1ADFFDEC">
      <w:pPr>
        <w:rPr>
          <w:rFonts w:hint="eastAsia"/>
          <w:lang w:eastAsia="zh-CN"/>
        </w:rPr>
      </w:pPr>
      <w:r>
        <w:rPr>
          <w:rFonts w:hint="eastAsia"/>
          <w:lang w:eastAsia="zh-CN"/>
        </w:rPr>
        <w:t>本文是由懂得生活网（dongdeshenghuo.com）为大家创作</w:t>
      </w:r>
    </w:p>
    <w:p w14:paraId="72C80C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47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2025-10-13T15:22:59Z</dcterms:created>
  <cp:lastModifiedBy>Administrator</cp:lastModifiedBy>
  <dcterms:modified xsi:type="dcterms:W3CDTF">2025-10-13T15:23:00Z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5EFA4AD4D8674CE8BC1BF70242611AD8_12</vt:lpwstr>
  </property>
</Properties>
</file>