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BF5A">
      <w:pPr>
        <w:rPr>
          <w:rFonts w:hint="eastAsia"/>
          <w:lang w:eastAsia="zh-CN"/>
        </w:rPr>
      </w:pPr>
      <w:bookmarkStart w:id="0" w:name="_GoBack"/>
      <w:bookmarkEnd w:id="0"/>
      <w:r>
        <w:rPr>
          <w:rFonts w:hint="eastAsia"/>
          <w:lang w:eastAsia="zh-CN"/>
        </w:rPr>
        <w:t>缴械投降的拼音</w:t>
      </w:r>
    </w:p>
    <w:p w14:paraId="71BBE6F0">
      <w:pPr>
        <w:rPr>
          <w:rFonts w:hint="eastAsia"/>
          <w:lang w:eastAsia="zh-CN"/>
        </w:rPr>
      </w:pPr>
      <w:r>
        <w:rPr>
          <w:rFonts w:hint="eastAsia"/>
          <w:lang w:eastAsia="zh-CN"/>
        </w:rPr>
        <w:t>“缴械投降”的拼音是“jiǎo xiè tóu xiáng”。其中，“缴械”的意思是放下武器，不再抵抗；而“投降”则是指停止抵抗，向对方屈服。这个词语通常用于描述战争或冲突中失败一方放弃抵抗的行为。</w:t>
      </w:r>
    </w:p>
    <w:p w14:paraId="67299B82">
      <w:pPr>
        <w:rPr>
          <w:rFonts w:hint="eastAsia"/>
          <w:lang w:eastAsia="zh-CN"/>
        </w:rPr>
      </w:pPr>
    </w:p>
    <w:p w14:paraId="583ADFDA">
      <w:pPr>
        <w:rPr>
          <w:rFonts w:hint="eastAsia"/>
          <w:lang w:eastAsia="zh-CN"/>
        </w:rPr>
      </w:pPr>
    </w:p>
    <w:p w14:paraId="1A6DD4F6">
      <w:pPr>
        <w:rPr>
          <w:rFonts w:hint="eastAsia"/>
          <w:lang w:eastAsia="zh-CN"/>
        </w:rPr>
      </w:pPr>
      <w:r>
        <w:rPr>
          <w:rFonts w:hint="eastAsia"/>
          <w:lang w:eastAsia="zh-CN"/>
        </w:rPr>
        <w:t>历史背景中的缴械投降</w:t>
      </w:r>
    </w:p>
    <w:p w14:paraId="5770D92E">
      <w:pPr>
        <w:rPr>
          <w:rFonts w:hint="eastAsia"/>
          <w:lang w:eastAsia="zh-CN"/>
        </w:rPr>
      </w:pPr>
      <w:r>
        <w:rPr>
          <w:rFonts w:hint="eastAsia"/>
          <w:lang w:eastAsia="zh-CN"/>
        </w:rPr>
        <w:t>在历史上，缴械投降常常出现在各种规模的战斗和战争之后。当一方明显处于劣势，无法继续有效抵抗时，选择缴械投降是一种避免更大伤亡的方式。例如，在第二次世界大战期间，德国于1945年5月7日宣布无条件投降，这标志着欧洲战场的结束。这一行为不仅意味着军事上的失败，也是对和平重建的一个开始。</w:t>
      </w:r>
    </w:p>
    <w:p w14:paraId="06FE94C9">
      <w:pPr>
        <w:rPr>
          <w:rFonts w:hint="eastAsia"/>
          <w:lang w:eastAsia="zh-CN"/>
        </w:rPr>
      </w:pPr>
    </w:p>
    <w:p w14:paraId="3D0DE41D">
      <w:pPr>
        <w:rPr>
          <w:rFonts w:hint="eastAsia"/>
          <w:lang w:eastAsia="zh-CN"/>
        </w:rPr>
      </w:pPr>
    </w:p>
    <w:p w14:paraId="745ED70A">
      <w:pPr>
        <w:rPr>
          <w:rFonts w:hint="eastAsia"/>
          <w:lang w:eastAsia="zh-CN"/>
        </w:rPr>
      </w:pPr>
      <w:r>
        <w:rPr>
          <w:rFonts w:hint="eastAsia"/>
          <w:lang w:eastAsia="zh-CN"/>
        </w:rPr>
        <w:t>现代社会中的应用</w:t>
      </w:r>
    </w:p>
    <w:p w14:paraId="262A88F7">
      <w:pPr>
        <w:rPr>
          <w:rFonts w:hint="eastAsia"/>
          <w:lang w:eastAsia="zh-CN"/>
        </w:rPr>
      </w:pPr>
      <w:r>
        <w:rPr>
          <w:rFonts w:hint="eastAsia"/>
          <w:lang w:eastAsia="zh-CN"/>
        </w:rPr>
        <w:t>尽管“缴械投降”一词起源于军事语境，但在现代社会中，它也被广泛应用于其他领域，比如商业谈判、政治对话等。在这里，它的意思更多是指在争论或竞争中的一方决定让步或接受另一方的条件。这种用法强调了面对不可逆转的局面时采取理智态度的重要性。</w:t>
      </w:r>
    </w:p>
    <w:p w14:paraId="2E83532E">
      <w:pPr>
        <w:rPr>
          <w:rFonts w:hint="eastAsia"/>
          <w:lang w:eastAsia="zh-CN"/>
        </w:rPr>
      </w:pPr>
    </w:p>
    <w:p w14:paraId="2FF6FEC7">
      <w:pPr>
        <w:rPr>
          <w:rFonts w:hint="eastAsia"/>
          <w:lang w:eastAsia="zh-CN"/>
        </w:rPr>
      </w:pPr>
    </w:p>
    <w:p w14:paraId="79D1A59D">
      <w:pPr>
        <w:rPr>
          <w:rFonts w:hint="eastAsia"/>
          <w:lang w:eastAsia="zh-CN"/>
        </w:rPr>
      </w:pPr>
      <w:r>
        <w:rPr>
          <w:rFonts w:hint="eastAsia"/>
          <w:lang w:eastAsia="zh-CN"/>
        </w:rPr>
        <w:t>文化作品中的描绘</w:t>
      </w:r>
    </w:p>
    <w:p w14:paraId="06DB4E38">
      <w:pPr>
        <w:rPr>
          <w:rFonts w:hint="eastAsia"/>
          <w:lang w:eastAsia="zh-CN"/>
        </w:rPr>
      </w:pPr>
      <w:r>
        <w:rPr>
          <w:rFonts w:hint="eastAsia"/>
          <w:lang w:eastAsia="zh-CN"/>
        </w:rPr>
        <w:t>文学作品和电影中也经常出现有关缴械投降的情节，这些情节往往被用来探讨勇气、荣誉以及人性的主题。通过角色面对失败时的选择，揭示出不同的价值观和人生观。例如，《勇敢的心》中威廉·华莱士最后虽然被捕并处死，但他至死不渝的精神与那些选择投降的人形成了鲜明对比，激发观众对于什么是真正的勇气进行深思。</w:t>
      </w:r>
    </w:p>
    <w:p w14:paraId="78C8E051">
      <w:pPr>
        <w:rPr>
          <w:rFonts w:hint="eastAsia"/>
          <w:lang w:eastAsia="zh-CN"/>
        </w:rPr>
      </w:pPr>
    </w:p>
    <w:p w14:paraId="510551CF">
      <w:pPr>
        <w:rPr>
          <w:rFonts w:hint="eastAsia"/>
          <w:lang w:eastAsia="zh-CN"/>
        </w:rPr>
      </w:pPr>
    </w:p>
    <w:p w14:paraId="5F19328A">
      <w:pPr>
        <w:rPr>
          <w:rFonts w:hint="eastAsia"/>
          <w:lang w:eastAsia="zh-CN"/>
        </w:rPr>
      </w:pPr>
      <w:r>
        <w:rPr>
          <w:rFonts w:hint="eastAsia"/>
          <w:lang w:eastAsia="zh-CN"/>
        </w:rPr>
        <w:t>最后的总结</w:t>
      </w:r>
    </w:p>
    <w:p w14:paraId="4945A27E">
      <w:pPr>
        <w:rPr>
          <w:rFonts w:hint="eastAsia"/>
          <w:lang w:eastAsia="zh-CN"/>
        </w:rPr>
      </w:pPr>
      <w:r>
        <w:rPr>
          <w:rFonts w:hint="eastAsia"/>
          <w:lang w:eastAsia="zh-CN"/>
        </w:rPr>
        <w:t>“缴械投降”不仅仅是一个简单的动作或者决定，它背后蕴含着复杂的情感和社会意义。无论是历史上真实的事件，还是虚构的文化作品，都在以各自的方式解读着这个概念。了解其深层含义有助于我们更好地理解人类社会中的冲突与和平、坚持与妥协。</w:t>
      </w:r>
    </w:p>
    <w:p w14:paraId="436E918E">
      <w:pPr>
        <w:rPr>
          <w:rFonts w:hint="eastAsia"/>
          <w:lang w:eastAsia="zh-CN"/>
        </w:rPr>
      </w:pPr>
    </w:p>
    <w:p w14:paraId="66BA7650">
      <w:pPr>
        <w:rPr>
          <w:rFonts w:hint="eastAsia"/>
          <w:lang w:eastAsia="zh-CN"/>
        </w:rPr>
      </w:pPr>
      <w:r>
        <w:rPr>
          <w:rFonts w:hint="eastAsia"/>
          <w:lang w:eastAsia="zh-CN"/>
        </w:rPr>
        <w:t>本文是由懂得生活网（dongdeshenghuo.com）为大家创作</w:t>
      </w:r>
    </w:p>
    <w:p w14:paraId="59DA57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E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2025-10-13T15:22:57Z</dcterms:created>
  <cp:lastModifiedBy>Administrator</cp:lastModifiedBy>
  <dcterms:modified xsi:type="dcterms:W3CDTF">2025-10-13T15:22:57Z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0566C821215340FE9D43CA67CDC50A41_12</vt:lpwstr>
  </property>
</Properties>
</file>